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C1" w:rsidRDefault="00984FD4" w:rsidP="009555C1">
      <w:pPr>
        <w:jc w:val="center"/>
      </w:pPr>
      <w:r>
        <w:t xml:space="preserve">  </w:t>
      </w:r>
      <w:r w:rsidR="009555C1">
        <w:rPr>
          <w:noProof/>
          <w:lang w:eastAsia="ru-RU"/>
        </w:rPr>
        <w:drawing>
          <wp:inline distT="0" distB="0" distL="0" distR="0" wp14:anchorId="729EE823" wp14:editId="553C74A2">
            <wp:extent cx="600075" cy="748145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C1" w:rsidRPr="00873FF1" w:rsidRDefault="009555C1" w:rsidP="009555C1">
      <w:pPr>
        <w:pStyle w:val="a3"/>
        <w:ind w:left="-284" w:firstLine="0"/>
      </w:pPr>
    </w:p>
    <w:p w:rsidR="009555C1" w:rsidRPr="000D7696" w:rsidRDefault="009555C1" w:rsidP="009555C1">
      <w:pPr>
        <w:pStyle w:val="a3"/>
        <w:ind w:left="-284" w:hanging="256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</w:t>
      </w:r>
      <w:r w:rsidR="00984FD4">
        <w:rPr>
          <w:spacing w:val="-20"/>
          <w:sz w:val="24"/>
          <w:szCs w:val="24"/>
        </w:rPr>
        <w:t xml:space="preserve">                        </w:t>
      </w:r>
      <w:r w:rsidRPr="000D7696">
        <w:rPr>
          <w:spacing w:val="-20"/>
          <w:sz w:val="24"/>
          <w:szCs w:val="24"/>
        </w:rPr>
        <w:t xml:space="preserve">А 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НО ГО    </w:t>
      </w:r>
      <w:r>
        <w:rPr>
          <w:spacing w:val="-20"/>
          <w:sz w:val="24"/>
          <w:szCs w:val="24"/>
        </w:rPr>
        <w:t>О К Р У Г А</w:t>
      </w:r>
      <w:r w:rsidRPr="000D7696">
        <w:rPr>
          <w:spacing w:val="-20"/>
          <w:sz w:val="24"/>
          <w:szCs w:val="24"/>
        </w:rPr>
        <w:t xml:space="preserve">  </w:t>
      </w:r>
    </w:p>
    <w:p w:rsidR="009555C1" w:rsidRPr="000D7696" w:rsidRDefault="00984FD4" w:rsidP="009555C1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555C1" w:rsidRPr="000D7696">
        <w:rPr>
          <w:sz w:val="24"/>
          <w:szCs w:val="24"/>
        </w:rPr>
        <w:t xml:space="preserve">Н  И  Ж  Е  Г О </w:t>
      </w:r>
      <w:proofErr w:type="gramStart"/>
      <w:r w:rsidR="009555C1" w:rsidRPr="000D7696">
        <w:rPr>
          <w:sz w:val="24"/>
          <w:szCs w:val="24"/>
        </w:rPr>
        <w:t>Р</w:t>
      </w:r>
      <w:proofErr w:type="gramEnd"/>
      <w:r w:rsidR="009555C1" w:rsidRPr="000D7696">
        <w:rPr>
          <w:sz w:val="24"/>
          <w:szCs w:val="24"/>
        </w:rPr>
        <w:t xml:space="preserve">  О Д С К О Й      О  Б  Л  А  С  Т  И</w:t>
      </w:r>
    </w:p>
    <w:p w:rsidR="009555C1" w:rsidRPr="00943C05" w:rsidRDefault="009555C1" w:rsidP="009555C1">
      <w:pPr>
        <w:ind w:left="-284"/>
        <w:jc w:val="center"/>
        <w:rPr>
          <w:sz w:val="20"/>
          <w:szCs w:val="20"/>
        </w:rPr>
      </w:pPr>
    </w:p>
    <w:p w:rsidR="009555C1" w:rsidRDefault="009555C1" w:rsidP="00984FD4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6629D4" w:rsidRDefault="006629D4" w:rsidP="000832B5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</w:p>
    <w:p w:rsidR="00124A2E" w:rsidRDefault="00124A2E" w:rsidP="000832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24A2E" w:rsidRPr="001B4E8A" w:rsidRDefault="00984FD4" w:rsidP="00124A2E">
      <w:pPr>
        <w:spacing w:after="0"/>
        <w:rPr>
          <w:u w:val="single"/>
        </w:rPr>
      </w:pPr>
      <w:r>
        <w:t xml:space="preserve"> </w:t>
      </w:r>
      <w:r w:rsidR="001B4E8A">
        <w:t xml:space="preserve">от </w:t>
      </w:r>
      <w:r w:rsidR="001B4E8A" w:rsidRPr="001B4E8A">
        <w:rPr>
          <w:u w:val="single"/>
        </w:rPr>
        <w:t xml:space="preserve">05.03.2026 </w:t>
      </w:r>
      <w:r w:rsidR="00124A2E" w:rsidRPr="001B4E8A">
        <w:rPr>
          <w:u w:val="single"/>
        </w:rPr>
        <w:t xml:space="preserve"> </w:t>
      </w:r>
      <w:r w:rsidR="00124A2E" w:rsidRPr="001B4E8A">
        <w:t xml:space="preserve">                                                                                 </w:t>
      </w:r>
      <w:r w:rsidRPr="001B4E8A">
        <w:t xml:space="preserve">           </w:t>
      </w:r>
      <w:r w:rsidR="001B4E8A" w:rsidRPr="001B4E8A">
        <w:t xml:space="preserve">    </w:t>
      </w:r>
      <w:r w:rsidR="001B4E8A">
        <w:t xml:space="preserve">№ </w:t>
      </w:r>
      <w:r w:rsidR="001B4E8A" w:rsidRPr="001B4E8A">
        <w:rPr>
          <w:u w:val="single"/>
        </w:rPr>
        <w:t>585</w:t>
      </w:r>
    </w:p>
    <w:p w:rsidR="000832B5" w:rsidRDefault="003E6556" w:rsidP="00AD5BE2">
      <w:pPr>
        <w:autoSpaceDE w:val="0"/>
        <w:autoSpaceDN w:val="0"/>
        <w:adjustRightInd w:val="0"/>
        <w:spacing w:after="0" w:line="240" w:lineRule="auto"/>
        <w:ind w:firstLine="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</w:t>
      </w:r>
    </w:p>
    <w:p w:rsidR="00124A2E" w:rsidRPr="00BA0BD2" w:rsidRDefault="00124A2E" w:rsidP="00AD5BE2">
      <w:pPr>
        <w:autoSpaceDE w:val="0"/>
        <w:autoSpaceDN w:val="0"/>
        <w:adjustRightInd w:val="0"/>
        <w:spacing w:after="0" w:line="240" w:lineRule="auto"/>
        <w:ind w:firstLine="540"/>
        <w:rPr>
          <w:sz w:val="25"/>
          <w:szCs w:val="25"/>
        </w:rPr>
      </w:pPr>
    </w:p>
    <w:p w:rsidR="004C0677" w:rsidRPr="00AD6C1A" w:rsidRDefault="00243C0B" w:rsidP="00243C0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AD6C1A">
        <w:rPr>
          <w:b/>
        </w:rPr>
        <w:t xml:space="preserve">Об утверждении Положения о порядке предоставления (выполнения) платных услуг (работ) Муниципальным автономным учреждением «Володарский центр развития бизнеса» </w:t>
      </w:r>
    </w:p>
    <w:p w:rsidR="002921A8" w:rsidRPr="00622CDE" w:rsidRDefault="002921A8" w:rsidP="002921A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FD4" w:rsidRDefault="002921A8" w:rsidP="002921A8">
      <w:pPr>
        <w:autoSpaceDE w:val="0"/>
        <w:autoSpaceDN w:val="0"/>
        <w:adjustRightInd w:val="0"/>
        <w:spacing w:after="0"/>
        <w:jc w:val="both"/>
      </w:pPr>
      <w:r w:rsidRPr="00622CDE">
        <w:t xml:space="preserve">       </w:t>
      </w:r>
      <w:proofErr w:type="gramStart"/>
      <w:r w:rsidRPr="00622CDE">
        <w:t xml:space="preserve">В </w:t>
      </w:r>
      <w:r w:rsidR="00243C0B">
        <w:t>соответствии со ст. 16 Федерального закона</w:t>
      </w:r>
      <w:r w:rsidR="00243C0B" w:rsidRPr="00243C0B">
        <w:t xml:space="preserve">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Нижегородской области</w:t>
      </w:r>
      <w:r w:rsidR="006B52A9">
        <w:t xml:space="preserve"> </w:t>
      </w:r>
      <w:r w:rsidR="00243C0B" w:rsidRPr="00243C0B">
        <w:t>от 05.12.2008 № 171-З «О развитии малого и среднего предпринимательства в Нижегородской</w:t>
      </w:r>
      <w:r w:rsidR="00984FD4">
        <w:t xml:space="preserve"> </w:t>
      </w:r>
      <w:r w:rsidR="00243C0B" w:rsidRPr="00243C0B">
        <w:t xml:space="preserve"> </w:t>
      </w:r>
      <w:r w:rsidR="00A9674D">
        <w:t xml:space="preserve"> </w:t>
      </w:r>
      <w:r w:rsidR="00243C0B" w:rsidRPr="00243C0B">
        <w:t>области»</w:t>
      </w:r>
      <w:r w:rsidR="00243C0B">
        <w:t xml:space="preserve"> </w:t>
      </w:r>
      <w:r w:rsidR="00A9674D">
        <w:t xml:space="preserve"> </w:t>
      </w:r>
      <w:r w:rsidRPr="00622CDE">
        <w:t xml:space="preserve">администрация </w:t>
      </w:r>
      <w:r w:rsidR="00984FD4">
        <w:t xml:space="preserve"> </w:t>
      </w:r>
      <w:r w:rsidR="00A9674D">
        <w:t xml:space="preserve"> </w:t>
      </w:r>
      <w:r w:rsidRPr="00622CDE">
        <w:t>Во</w:t>
      </w:r>
      <w:r w:rsidR="00E040D5">
        <w:t>лодарского</w:t>
      </w:r>
      <w:r w:rsidR="00A9674D">
        <w:t xml:space="preserve"> </w:t>
      </w:r>
      <w:r w:rsidR="00E040D5">
        <w:t xml:space="preserve"> </w:t>
      </w:r>
      <w:r w:rsidR="00984FD4">
        <w:t xml:space="preserve"> </w:t>
      </w:r>
      <w:r w:rsidR="00E040D5">
        <w:t xml:space="preserve">муниципального </w:t>
      </w:r>
      <w:r w:rsidR="00984FD4">
        <w:t xml:space="preserve"> </w:t>
      </w:r>
      <w:r w:rsidR="00E040D5">
        <w:t xml:space="preserve">округа </w:t>
      </w:r>
      <w:proofErr w:type="gramEnd"/>
    </w:p>
    <w:p w:rsidR="002921A8" w:rsidRPr="00622CDE" w:rsidRDefault="002921A8" w:rsidP="002921A8">
      <w:pPr>
        <w:autoSpaceDE w:val="0"/>
        <w:autoSpaceDN w:val="0"/>
        <w:adjustRightInd w:val="0"/>
        <w:spacing w:after="0"/>
        <w:jc w:val="both"/>
        <w:rPr>
          <w:b/>
        </w:rPr>
      </w:pPr>
      <w:proofErr w:type="gramStart"/>
      <w:r w:rsidRPr="00622CDE">
        <w:rPr>
          <w:b/>
        </w:rPr>
        <w:t>п</w:t>
      </w:r>
      <w:proofErr w:type="gramEnd"/>
      <w:r w:rsidR="009555C1">
        <w:rPr>
          <w:b/>
        </w:rPr>
        <w:t xml:space="preserve"> </w:t>
      </w:r>
      <w:r w:rsidRPr="00622CDE">
        <w:rPr>
          <w:b/>
        </w:rPr>
        <w:t>о</w:t>
      </w:r>
      <w:r w:rsidR="009555C1">
        <w:rPr>
          <w:b/>
        </w:rPr>
        <w:t xml:space="preserve"> </w:t>
      </w:r>
      <w:r w:rsidRPr="00622CDE">
        <w:rPr>
          <w:b/>
        </w:rPr>
        <w:t>с</w:t>
      </w:r>
      <w:r w:rsidR="009555C1">
        <w:rPr>
          <w:b/>
        </w:rPr>
        <w:t xml:space="preserve"> </w:t>
      </w:r>
      <w:r w:rsidRPr="00622CDE">
        <w:rPr>
          <w:b/>
        </w:rPr>
        <w:t>т</w:t>
      </w:r>
      <w:r w:rsidR="009555C1">
        <w:rPr>
          <w:b/>
        </w:rPr>
        <w:t xml:space="preserve"> </w:t>
      </w:r>
      <w:r w:rsidRPr="00622CDE">
        <w:rPr>
          <w:b/>
        </w:rPr>
        <w:t>а</w:t>
      </w:r>
      <w:r w:rsidR="009555C1">
        <w:rPr>
          <w:b/>
        </w:rPr>
        <w:t xml:space="preserve"> </w:t>
      </w:r>
      <w:r w:rsidRPr="00622CDE">
        <w:rPr>
          <w:b/>
        </w:rPr>
        <w:t>н</w:t>
      </w:r>
      <w:r w:rsidR="009555C1">
        <w:rPr>
          <w:b/>
        </w:rPr>
        <w:t xml:space="preserve"> </w:t>
      </w:r>
      <w:r w:rsidRPr="00622CDE">
        <w:rPr>
          <w:b/>
        </w:rPr>
        <w:t>о</w:t>
      </w:r>
      <w:r w:rsidR="009555C1">
        <w:rPr>
          <w:b/>
        </w:rPr>
        <w:t xml:space="preserve"> </w:t>
      </w:r>
      <w:r w:rsidRPr="00622CDE">
        <w:rPr>
          <w:b/>
        </w:rPr>
        <w:t>в</w:t>
      </w:r>
      <w:r w:rsidR="009555C1">
        <w:rPr>
          <w:b/>
        </w:rPr>
        <w:t xml:space="preserve"> </w:t>
      </w:r>
      <w:r w:rsidRPr="00622CDE">
        <w:rPr>
          <w:b/>
        </w:rPr>
        <w:t>л</w:t>
      </w:r>
      <w:r w:rsidR="009555C1">
        <w:rPr>
          <w:b/>
        </w:rPr>
        <w:t xml:space="preserve"> </w:t>
      </w:r>
      <w:r w:rsidRPr="00622CDE">
        <w:rPr>
          <w:b/>
        </w:rPr>
        <w:t>я</w:t>
      </w:r>
      <w:r w:rsidR="009555C1">
        <w:rPr>
          <w:b/>
        </w:rPr>
        <w:t xml:space="preserve"> </w:t>
      </w:r>
      <w:r w:rsidRPr="00622CDE">
        <w:rPr>
          <w:b/>
        </w:rPr>
        <w:t>е</w:t>
      </w:r>
      <w:r w:rsidR="009555C1">
        <w:rPr>
          <w:b/>
        </w:rPr>
        <w:t xml:space="preserve"> </w:t>
      </w:r>
      <w:r w:rsidRPr="00622CDE">
        <w:rPr>
          <w:b/>
        </w:rPr>
        <w:t>т:</w:t>
      </w:r>
      <w:bookmarkStart w:id="0" w:name="_GoBack"/>
      <w:bookmarkEnd w:id="0"/>
    </w:p>
    <w:p w:rsidR="002921A8" w:rsidRPr="00631913" w:rsidRDefault="002921A8" w:rsidP="006B52A9">
      <w:pPr>
        <w:autoSpaceDE w:val="0"/>
        <w:autoSpaceDN w:val="0"/>
        <w:adjustRightInd w:val="0"/>
        <w:spacing w:after="0"/>
        <w:ind w:firstLine="540"/>
        <w:jc w:val="both"/>
        <w:rPr>
          <w:b/>
        </w:rPr>
      </w:pPr>
      <w:r w:rsidRPr="00622CDE">
        <w:rPr>
          <w:rFonts w:eastAsia="Calibri"/>
        </w:rPr>
        <w:t>1.</w:t>
      </w:r>
      <w:r w:rsidR="006B52A9">
        <w:rPr>
          <w:rFonts w:eastAsia="Calibri"/>
        </w:rPr>
        <w:t>Утвердить прилагаемое Положение об услугах,</w:t>
      </w:r>
      <w:r w:rsidR="006B52A9" w:rsidRPr="006B52A9">
        <w:t xml:space="preserve"> </w:t>
      </w:r>
      <w:r w:rsidR="006B52A9" w:rsidRPr="006B52A9">
        <w:rPr>
          <w:rFonts w:eastAsia="Calibri"/>
        </w:rPr>
        <w:t>предоставляемых муниципальным автономным учреждением</w:t>
      </w:r>
      <w:r w:rsidR="006B52A9">
        <w:rPr>
          <w:rFonts w:eastAsia="Calibri"/>
        </w:rPr>
        <w:t xml:space="preserve"> «Володарский центр развития бизнеса».</w:t>
      </w:r>
    </w:p>
    <w:p w:rsidR="006563D7" w:rsidRPr="00E01FA9" w:rsidRDefault="002921A8" w:rsidP="006563D7">
      <w:pPr>
        <w:tabs>
          <w:tab w:val="left" w:pos="851"/>
        </w:tabs>
        <w:autoSpaceDE w:val="0"/>
        <w:autoSpaceDN w:val="0"/>
        <w:adjustRightInd w:val="0"/>
        <w:spacing w:after="0"/>
        <w:ind w:firstLine="540"/>
        <w:jc w:val="both"/>
      </w:pPr>
      <w:r>
        <w:t>2</w:t>
      </w:r>
      <w:r w:rsidR="006B52A9">
        <w:t>.</w:t>
      </w:r>
      <w:r w:rsidR="00923E8A">
        <w:t xml:space="preserve">Разместить </w:t>
      </w:r>
      <w:r w:rsidR="006563D7" w:rsidRPr="006563D7">
        <w:t>настоящее постановление на официальном сайте администрации Володарского муниципального округа в сети Интернет.</w:t>
      </w:r>
    </w:p>
    <w:p w:rsidR="00124A2E" w:rsidRDefault="002921A8" w:rsidP="00124A2E">
      <w:pPr>
        <w:autoSpaceDE w:val="0"/>
        <w:autoSpaceDN w:val="0"/>
        <w:adjustRightInd w:val="0"/>
        <w:spacing w:after="0"/>
        <w:ind w:firstLine="540"/>
        <w:jc w:val="both"/>
      </w:pPr>
      <w:r>
        <w:t>3</w:t>
      </w:r>
      <w:r w:rsidR="006B52A9">
        <w:t>.</w:t>
      </w:r>
      <w:r w:rsidR="00C4200F" w:rsidRPr="00E01FA9">
        <w:t xml:space="preserve">Настоящее постановление вступает в силу со дня его </w:t>
      </w:r>
      <w:r w:rsidR="006563D7">
        <w:t>утверждения</w:t>
      </w:r>
      <w:r w:rsidR="00C4200F" w:rsidRPr="00E01FA9">
        <w:t>.</w:t>
      </w:r>
    </w:p>
    <w:p w:rsidR="000832B5" w:rsidRPr="00622CDE" w:rsidRDefault="002921A8" w:rsidP="00124A2E">
      <w:pPr>
        <w:autoSpaceDE w:val="0"/>
        <w:autoSpaceDN w:val="0"/>
        <w:adjustRightInd w:val="0"/>
        <w:spacing w:after="0"/>
        <w:ind w:firstLine="540"/>
        <w:jc w:val="both"/>
      </w:pPr>
      <w:r>
        <w:t>4</w:t>
      </w:r>
      <w:r w:rsidR="006B52A9">
        <w:t>.</w:t>
      </w:r>
      <w:r w:rsidR="000832B5" w:rsidRPr="00622CDE">
        <w:t xml:space="preserve">Контроль за исполнением настоящего </w:t>
      </w:r>
      <w:r w:rsidR="00591518" w:rsidRPr="00622CDE">
        <w:t>постановления</w:t>
      </w:r>
      <w:r w:rsidR="000832B5" w:rsidRPr="00622CDE">
        <w:t xml:space="preserve"> возложить </w:t>
      </w:r>
      <w:r w:rsidR="00F01A69" w:rsidRPr="00622CDE">
        <w:t xml:space="preserve">на </w:t>
      </w:r>
      <w:r w:rsidR="00171993" w:rsidRPr="00622CDE">
        <w:t xml:space="preserve">начальника </w:t>
      </w:r>
      <w:r w:rsidR="00E03EEB">
        <w:t xml:space="preserve"> управления экономического развития </w:t>
      </w:r>
      <w:r w:rsidR="00171993" w:rsidRPr="00622CDE">
        <w:t>ад</w:t>
      </w:r>
      <w:r w:rsidR="00007DB6" w:rsidRPr="00622CDE">
        <w:t xml:space="preserve">министрации Володарского муниципального </w:t>
      </w:r>
      <w:r w:rsidR="009A06AA">
        <w:t>округа</w:t>
      </w:r>
      <w:r w:rsidR="00007DB6" w:rsidRPr="00622CDE">
        <w:t xml:space="preserve"> </w:t>
      </w:r>
      <w:proofErr w:type="spellStart"/>
      <w:r w:rsidR="00171993" w:rsidRPr="00622CDE">
        <w:t>С.А.Андрееву</w:t>
      </w:r>
      <w:proofErr w:type="spellEnd"/>
      <w:r w:rsidR="00171993" w:rsidRPr="00622CDE">
        <w:t>.</w:t>
      </w:r>
      <w:r w:rsidR="00F01A69" w:rsidRPr="00622CDE">
        <w:t xml:space="preserve"> </w:t>
      </w:r>
    </w:p>
    <w:p w:rsidR="00DD1A56" w:rsidRDefault="00DD1A56" w:rsidP="00C420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563D7" w:rsidRDefault="006563D7" w:rsidP="00C420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03EEB" w:rsidRDefault="00E03EEB" w:rsidP="00C420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C6F06" w:rsidRDefault="009C6F06" w:rsidP="00C420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832B5" w:rsidRPr="00E03EEB" w:rsidRDefault="00777271" w:rsidP="00C4200F">
      <w:pPr>
        <w:spacing w:after="0" w:line="240" w:lineRule="auto"/>
        <w:jc w:val="both"/>
      </w:pPr>
      <w:r w:rsidRPr="00E03EEB">
        <w:t>Г</w:t>
      </w:r>
      <w:r w:rsidR="000832B5" w:rsidRPr="00E03EEB">
        <w:t>лав</w:t>
      </w:r>
      <w:r w:rsidRPr="00E03EEB">
        <w:t>а</w:t>
      </w:r>
      <w:r w:rsidR="000832B5" w:rsidRPr="00E03EEB">
        <w:t xml:space="preserve"> </w:t>
      </w:r>
      <w:r w:rsidR="00466B73" w:rsidRPr="00E03EEB">
        <w:t>местного самоуправления</w:t>
      </w:r>
      <w:r w:rsidR="009A06AA" w:rsidRPr="00E03EEB">
        <w:t xml:space="preserve">                          </w:t>
      </w:r>
      <w:r w:rsidR="009E4AB0">
        <w:t xml:space="preserve">     </w:t>
      </w:r>
      <w:r w:rsidR="009A06AA" w:rsidRPr="00E03EEB">
        <w:t xml:space="preserve">         </w:t>
      </w:r>
      <w:r w:rsidR="00984FD4">
        <w:t xml:space="preserve">     </w:t>
      </w:r>
      <w:r w:rsidR="009A06AA" w:rsidRPr="00E03EEB">
        <w:t xml:space="preserve">    </w:t>
      </w:r>
      <w:r w:rsidR="002921A8">
        <w:t xml:space="preserve"> </w:t>
      </w:r>
      <w:r w:rsidR="00124B56">
        <w:t xml:space="preserve">       </w:t>
      </w:r>
      <w:r w:rsidR="002921A8">
        <w:t xml:space="preserve">  </w:t>
      </w:r>
      <w:r w:rsidR="009A06AA" w:rsidRPr="00E03EEB">
        <w:t xml:space="preserve">     </w:t>
      </w:r>
      <w:r w:rsidR="00984FD4">
        <w:t xml:space="preserve"> </w:t>
      </w:r>
      <w:proofErr w:type="spellStart"/>
      <w:r w:rsidR="00984FD4">
        <w:t>Д.В.Третьяков</w:t>
      </w:r>
      <w:proofErr w:type="spellEnd"/>
    </w:p>
    <w:p w:rsidR="003B1172" w:rsidRDefault="003B1172" w:rsidP="00EE0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bookmarkStart w:id="1" w:name="Par28"/>
      <w:bookmarkEnd w:id="1"/>
    </w:p>
    <w:p w:rsidR="00E03EEB" w:rsidRDefault="00E03EEB" w:rsidP="00EE0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C23082" w:rsidRDefault="00C23082" w:rsidP="001F2F3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sz w:val="24"/>
          <w:szCs w:val="24"/>
        </w:rPr>
      </w:pPr>
      <w:bookmarkStart w:id="2" w:name="Par104"/>
      <w:bookmarkStart w:id="3" w:name="Par109"/>
      <w:bookmarkEnd w:id="2"/>
      <w:bookmarkEnd w:id="3"/>
    </w:p>
    <w:p w:rsidR="00F44AC2" w:rsidRDefault="00F44AC2" w:rsidP="002921A8">
      <w:pPr>
        <w:autoSpaceDE w:val="0"/>
        <w:autoSpaceDN w:val="0"/>
        <w:adjustRightInd w:val="0"/>
        <w:spacing w:after="0" w:line="240" w:lineRule="auto"/>
        <w:ind w:right="-284"/>
        <w:rPr>
          <w:sz w:val="24"/>
          <w:szCs w:val="24"/>
        </w:rPr>
      </w:pPr>
    </w:p>
    <w:p w:rsidR="00243C0B" w:rsidRDefault="00243C0B" w:rsidP="002921A8">
      <w:pPr>
        <w:autoSpaceDE w:val="0"/>
        <w:autoSpaceDN w:val="0"/>
        <w:adjustRightInd w:val="0"/>
        <w:spacing w:after="0" w:line="240" w:lineRule="auto"/>
        <w:ind w:right="-284"/>
        <w:rPr>
          <w:sz w:val="24"/>
          <w:szCs w:val="24"/>
        </w:rPr>
      </w:pPr>
    </w:p>
    <w:p w:rsidR="00243C0B" w:rsidRDefault="00243C0B" w:rsidP="002921A8">
      <w:pPr>
        <w:autoSpaceDE w:val="0"/>
        <w:autoSpaceDN w:val="0"/>
        <w:adjustRightInd w:val="0"/>
        <w:spacing w:after="0" w:line="240" w:lineRule="auto"/>
        <w:ind w:right="-284"/>
        <w:rPr>
          <w:sz w:val="24"/>
          <w:szCs w:val="24"/>
        </w:rPr>
      </w:pPr>
    </w:p>
    <w:p w:rsidR="0022724F" w:rsidRDefault="0022724F" w:rsidP="002D34DE">
      <w:pPr>
        <w:autoSpaceDE w:val="0"/>
        <w:autoSpaceDN w:val="0"/>
        <w:adjustRightInd w:val="0"/>
        <w:spacing w:after="0" w:line="240" w:lineRule="auto"/>
        <w:ind w:right="-284"/>
        <w:rPr>
          <w:sz w:val="24"/>
          <w:szCs w:val="24"/>
        </w:rPr>
      </w:pPr>
    </w:p>
    <w:p w:rsidR="006B52A9" w:rsidRDefault="006B52A9" w:rsidP="001F2F3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sz w:val="24"/>
          <w:szCs w:val="24"/>
        </w:rPr>
      </w:pPr>
    </w:p>
    <w:p w:rsidR="00984FD4" w:rsidRDefault="00984FD4" w:rsidP="001F2F3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sz w:val="24"/>
          <w:szCs w:val="24"/>
        </w:rPr>
      </w:pPr>
    </w:p>
    <w:p w:rsidR="00AD6C1A" w:rsidRDefault="00AD6C1A" w:rsidP="00AD6C1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УТВЕРЖДЕН</w:t>
      </w:r>
    </w:p>
    <w:p w:rsidR="001F2F32" w:rsidRPr="001F2F32" w:rsidRDefault="00AD6C1A" w:rsidP="00AD6C1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постановлением</w:t>
      </w:r>
      <w:r w:rsidR="001F2F32" w:rsidRPr="001F2F32">
        <w:rPr>
          <w:sz w:val="24"/>
          <w:szCs w:val="24"/>
        </w:rPr>
        <w:t xml:space="preserve"> администрации </w:t>
      </w:r>
    </w:p>
    <w:p w:rsidR="001F2F32" w:rsidRPr="001F2F32" w:rsidRDefault="001F2F32" w:rsidP="001F2F3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sz w:val="24"/>
          <w:szCs w:val="24"/>
        </w:rPr>
      </w:pPr>
      <w:r w:rsidRPr="001F2F32">
        <w:rPr>
          <w:sz w:val="24"/>
          <w:szCs w:val="24"/>
        </w:rPr>
        <w:t xml:space="preserve">Володарского муниципального округа </w:t>
      </w:r>
    </w:p>
    <w:p w:rsidR="001F2F32" w:rsidRPr="001F2F32" w:rsidRDefault="00124A2E" w:rsidP="00124A2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AD6C1A">
        <w:rPr>
          <w:sz w:val="24"/>
          <w:szCs w:val="24"/>
        </w:rPr>
        <w:t xml:space="preserve">         </w:t>
      </w:r>
      <w:r w:rsidR="001F2F32" w:rsidRPr="001F2F32">
        <w:rPr>
          <w:sz w:val="24"/>
          <w:szCs w:val="24"/>
        </w:rPr>
        <w:t xml:space="preserve">от </w:t>
      </w:r>
      <w:r w:rsidR="00AD6C1A">
        <w:rPr>
          <w:sz w:val="24"/>
          <w:szCs w:val="24"/>
        </w:rPr>
        <w:t>_____________</w:t>
      </w:r>
      <w:r w:rsidR="001F2F32" w:rsidRPr="001F2F32">
        <w:rPr>
          <w:sz w:val="24"/>
          <w:szCs w:val="24"/>
        </w:rPr>
        <w:t xml:space="preserve">№ </w:t>
      </w:r>
      <w:r w:rsidR="001F2F32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</w:p>
    <w:p w:rsidR="006B52A9" w:rsidRDefault="006B52A9" w:rsidP="006B52A9">
      <w:pPr>
        <w:spacing w:after="0" w:line="240" w:lineRule="auto"/>
        <w:jc w:val="center"/>
        <w:rPr>
          <w:b/>
          <w:sz w:val="32"/>
          <w:szCs w:val="32"/>
        </w:rPr>
      </w:pPr>
    </w:p>
    <w:p w:rsidR="006B52A9" w:rsidRDefault="006B52A9" w:rsidP="006B52A9">
      <w:pPr>
        <w:spacing w:after="0" w:line="240" w:lineRule="auto"/>
        <w:jc w:val="center"/>
        <w:rPr>
          <w:b/>
          <w:sz w:val="32"/>
          <w:szCs w:val="32"/>
        </w:rPr>
      </w:pPr>
    </w:p>
    <w:p w:rsidR="006B52A9" w:rsidRPr="0096249E" w:rsidRDefault="006B52A9" w:rsidP="006B52A9">
      <w:pPr>
        <w:spacing w:after="0" w:line="240" w:lineRule="auto"/>
        <w:jc w:val="center"/>
        <w:rPr>
          <w:b/>
          <w:sz w:val="32"/>
          <w:szCs w:val="32"/>
        </w:rPr>
      </w:pPr>
      <w:r w:rsidRPr="0096249E">
        <w:rPr>
          <w:b/>
          <w:sz w:val="32"/>
          <w:szCs w:val="32"/>
        </w:rPr>
        <w:t>Положение</w:t>
      </w:r>
    </w:p>
    <w:p w:rsidR="006B52A9" w:rsidRPr="001C4848" w:rsidRDefault="006B52A9" w:rsidP="006B52A9">
      <w:pPr>
        <w:spacing w:after="0" w:line="240" w:lineRule="auto"/>
        <w:jc w:val="center"/>
        <w:rPr>
          <w:b/>
          <w:sz w:val="24"/>
          <w:szCs w:val="24"/>
        </w:rPr>
      </w:pPr>
      <w:r w:rsidRPr="001C4848">
        <w:rPr>
          <w:b/>
          <w:sz w:val="24"/>
          <w:szCs w:val="24"/>
        </w:rPr>
        <w:t>о порядке предоставления (выполнения) платных услуг (работ)</w:t>
      </w:r>
    </w:p>
    <w:p w:rsidR="006B52A9" w:rsidRPr="001C4848" w:rsidRDefault="006B52A9" w:rsidP="006B52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1C4848">
        <w:rPr>
          <w:b/>
          <w:sz w:val="24"/>
          <w:szCs w:val="24"/>
        </w:rPr>
        <w:t>униципальным</w:t>
      </w:r>
      <w:r>
        <w:rPr>
          <w:b/>
          <w:sz w:val="24"/>
          <w:szCs w:val="24"/>
        </w:rPr>
        <w:t xml:space="preserve"> автономным</w:t>
      </w:r>
      <w:r w:rsidRPr="001C4848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ем «Володарский центр развития бизнеса»</w:t>
      </w:r>
      <w:r w:rsidRPr="001C4848">
        <w:rPr>
          <w:b/>
          <w:sz w:val="24"/>
          <w:szCs w:val="24"/>
        </w:rPr>
        <w:t xml:space="preserve"> </w:t>
      </w:r>
    </w:p>
    <w:p w:rsidR="006B52A9" w:rsidRPr="001C4848" w:rsidRDefault="006B52A9" w:rsidP="006B52A9">
      <w:pPr>
        <w:spacing w:after="0" w:line="240" w:lineRule="auto"/>
        <w:jc w:val="center"/>
        <w:rPr>
          <w:b/>
          <w:sz w:val="24"/>
          <w:szCs w:val="24"/>
        </w:rPr>
      </w:pPr>
    </w:p>
    <w:p w:rsidR="006B52A9" w:rsidRPr="002A074E" w:rsidRDefault="006B52A9" w:rsidP="006B52A9">
      <w:pPr>
        <w:spacing w:after="0" w:line="240" w:lineRule="auto"/>
        <w:ind w:left="3258" w:firstLine="282"/>
        <w:rPr>
          <w:b/>
          <w:bCs/>
          <w:sz w:val="24"/>
          <w:szCs w:val="24"/>
        </w:rPr>
      </w:pPr>
      <w:r w:rsidRPr="002A074E">
        <w:rPr>
          <w:b/>
          <w:bCs/>
          <w:sz w:val="24"/>
          <w:szCs w:val="24"/>
        </w:rPr>
        <w:t xml:space="preserve">1. Общие положения </w:t>
      </w:r>
    </w:p>
    <w:p w:rsidR="006B52A9" w:rsidRPr="001C4848" w:rsidRDefault="006B52A9" w:rsidP="006B52A9">
      <w:pPr>
        <w:spacing w:after="0" w:line="240" w:lineRule="auto"/>
        <w:jc w:val="both"/>
        <w:rPr>
          <w:sz w:val="24"/>
          <w:szCs w:val="24"/>
        </w:rPr>
      </w:pP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1.1. Настоящее </w:t>
      </w:r>
      <w:r>
        <w:rPr>
          <w:sz w:val="24"/>
          <w:szCs w:val="24"/>
        </w:rPr>
        <w:t>П</w:t>
      </w:r>
      <w:r w:rsidRPr="001C4848">
        <w:rPr>
          <w:sz w:val="24"/>
          <w:szCs w:val="24"/>
        </w:rPr>
        <w:t>оложение о порядке предоставления (выполнения) платных услуг (работ)</w:t>
      </w:r>
      <w:r w:rsidRPr="00491F31">
        <w:t xml:space="preserve"> </w:t>
      </w:r>
      <w:r w:rsidRPr="00491F31">
        <w:rPr>
          <w:sz w:val="24"/>
          <w:szCs w:val="24"/>
        </w:rPr>
        <w:t xml:space="preserve">(далее – Положение) </w:t>
      </w:r>
      <w:r w:rsidRPr="001C4848">
        <w:rPr>
          <w:sz w:val="24"/>
          <w:szCs w:val="24"/>
        </w:rPr>
        <w:t xml:space="preserve"> </w:t>
      </w:r>
      <w:r w:rsidRPr="00491F31">
        <w:rPr>
          <w:sz w:val="24"/>
          <w:szCs w:val="24"/>
        </w:rPr>
        <w:t>Муниципальным автономным учреждением «Володарский центр развития бизнеса»</w:t>
      </w:r>
      <w:r w:rsidRPr="00491F31">
        <w:t xml:space="preserve"> </w:t>
      </w:r>
      <w:r w:rsidRPr="00491F31">
        <w:rPr>
          <w:sz w:val="24"/>
          <w:szCs w:val="24"/>
        </w:rPr>
        <w:t xml:space="preserve">(далее по тексту – Учреждение) </w:t>
      </w:r>
      <w:r w:rsidRPr="001C4848">
        <w:rPr>
          <w:sz w:val="24"/>
          <w:szCs w:val="24"/>
        </w:rPr>
        <w:t xml:space="preserve">разработано в соответствии ст.159, ст.161 Гражданского кодекса Российской Федерации, Бюджетным кодексом Российской Федерации, </w:t>
      </w:r>
      <w:r>
        <w:rPr>
          <w:sz w:val="24"/>
          <w:szCs w:val="24"/>
        </w:rPr>
        <w:t>ст. 16 Федерального закона</w:t>
      </w:r>
      <w:r w:rsidRPr="001C4848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п.7 ст.4 Федерального закона от 03.11.2006 № 174-ФЗ "Об автономных учреждениях", Законом Российской Федерации от 07.02.1992 № 2300-1 «О защите прав потребителей».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1.2. Настоящее Положение вводится в целях упорядочения деятельности</w:t>
      </w:r>
      <w:r w:rsidRPr="00491F31">
        <w:t xml:space="preserve"> </w:t>
      </w:r>
      <w:r w:rsidRPr="00491F31">
        <w:rPr>
          <w:sz w:val="24"/>
          <w:szCs w:val="24"/>
        </w:rPr>
        <w:t>Учреждени</w:t>
      </w:r>
      <w:r>
        <w:rPr>
          <w:sz w:val="24"/>
          <w:szCs w:val="24"/>
        </w:rPr>
        <w:t>я</w:t>
      </w:r>
      <w:r w:rsidRPr="001C4848">
        <w:rPr>
          <w:sz w:val="24"/>
          <w:szCs w:val="24"/>
        </w:rPr>
        <w:t xml:space="preserve"> в части оказания (выполнения) платных услуг (работ).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1.3. Положение определяет правовые, экономические и организационные основы оказания (выполнения) платных услуг (работ)</w:t>
      </w:r>
      <w:r w:rsidRPr="00491F31">
        <w:t xml:space="preserve"> </w:t>
      </w:r>
      <w:r w:rsidRPr="00491F31">
        <w:rPr>
          <w:sz w:val="24"/>
          <w:szCs w:val="24"/>
        </w:rPr>
        <w:t>Учреждения</w:t>
      </w:r>
      <w:r w:rsidRPr="001C4848">
        <w:rPr>
          <w:sz w:val="24"/>
          <w:szCs w:val="24"/>
        </w:rPr>
        <w:t>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1C4848">
        <w:rPr>
          <w:sz w:val="24"/>
          <w:szCs w:val="24"/>
        </w:rPr>
        <w:t>. Понятия, используемые в настоящем Положении: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платные услуги (работы) — это услуги (работы), оказываемые </w:t>
      </w:r>
      <w:r w:rsidRPr="00491F31">
        <w:rPr>
          <w:sz w:val="24"/>
          <w:szCs w:val="24"/>
        </w:rPr>
        <w:t>Учреждени</w:t>
      </w:r>
      <w:r>
        <w:rPr>
          <w:sz w:val="24"/>
          <w:szCs w:val="24"/>
        </w:rPr>
        <w:t xml:space="preserve">ем </w:t>
      </w:r>
      <w:r w:rsidRPr="001C4848">
        <w:rPr>
          <w:sz w:val="24"/>
          <w:szCs w:val="24"/>
        </w:rPr>
        <w:t>физическим и</w:t>
      </w:r>
      <w:r w:rsidR="00670B8E">
        <w:rPr>
          <w:sz w:val="24"/>
          <w:szCs w:val="24"/>
        </w:rPr>
        <w:t xml:space="preserve"> юридическим лицам (заказчикам</w:t>
      </w:r>
      <w:r w:rsidRPr="001C4848">
        <w:rPr>
          <w:sz w:val="24"/>
          <w:szCs w:val="24"/>
        </w:rPr>
        <w:t>) сверх установленного муниципального задания, а также в случаях, определенных федеральными законами, в рамках установленного муниципального задания за соответствующую плату при условии, что такая деятельность указана в учредительных документах учреждения и это служит достижению целей, ради которых создано учреждение;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заказчик</w:t>
      </w:r>
      <w:r w:rsidRPr="001C4848">
        <w:rPr>
          <w:sz w:val="24"/>
          <w:szCs w:val="24"/>
        </w:rPr>
        <w:t xml:space="preserve"> - организация (юридическое лицо) или гражданин, имеющие намерение заказать или приобрести, либо заказывающие, приобретающие или использующие платные услуги;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исполнитель -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чреждение, оказывающее (выполняющее) платные услуги (работы).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2A074E" w:rsidRDefault="006B52A9" w:rsidP="006B52A9">
      <w:pPr>
        <w:spacing w:after="0" w:line="240" w:lineRule="auto"/>
        <w:ind w:firstLine="1134"/>
        <w:jc w:val="center"/>
        <w:rPr>
          <w:b/>
          <w:sz w:val="24"/>
          <w:szCs w:val="24"/>
        </w:rPr>
      </w:pPr>
      <w:r w:rsidRPr="002A074E">
        <w:rPr>
          <w:b/>
          <w:sz w:val="24"/>
          <w:szCs w:val="24"/>
        </w:rPr>
        <w:t>2. Основные условия оказания (выполнения) платных услуг (работ) Учреждением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Учреждение вправе предоставлять (выполнять) платные услуги (работы) при соблюдении следующих основных условий: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1) деятельность по оказанию платных услуг осуществляется в соответствии с учредительными документами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2) уставом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 в соответствии с действующим законодательством предусмотрен исчерпывающий перечень иных видов деятельности, приносящей доход, которые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чреждение вправе осуществлять при оказании платных услуг;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3) деятельность по оказанию платных услуг, на которую в соответствии с законодательством Российской Федерации требуется специальное разрешение – лицензия, осуществляется при её наличии и в указанный в ней срок действия;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4) не допускается оказание платных услуг взамен или в ущерб основной уставной деятельности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5) оказание платных услуг не должно ухудшать качество предоставления услуг, оказываемых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чреждением в рамках выполнения муниципального задания;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6)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чреждение не имеет права отказаться от выполнения муниципального задания в пользу оказания платных услуг;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lastRenderedPageBreak/>
        <w:t xml:space="preserve"> 7) платные услуги должны соответствовать установленным стандартам, техническим условиям, другим требованиям и нормам, действующим в Российской Федерации;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8) расходы, связанные с оказанием платных услуг, осуществляются за счет доходов, полученных от платных услуг;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9) ведение в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чреждении раздельного учета имущества, используемого для оказания платных услуг, доходов и расходов от деятельности по оказанию платных услуг;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1C4848">
        <w:rPr>
          <w:sz w:val="24"/>
          <w:szCs w:val="24"/>
        </w:rPr>
        <w:t>) обеспечение доступности услуг, оказываемых учрежд</w:t>
      </w:r>
      <w:r w:rsidR="00EF3A92">
        <w:rPr>
          <w:sz w:val="24"/>
          <w:szCs w:val="24"/>
        </w:rPr>
        <w:t>ением за плату, для заказчиков</w:t>
      </w:r>
      <w:r w:rsidRPr="001C4848">
        <w:rPr>
          <w:sz w:val="24"/>
          <w:szCs w:val="24"/>
        </w:rPr>
        <w:t>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="00EF3A92">
        <w:rPr>
          <w:sz w:val="24"/>
          <w:szCs w:val="24"/>
        </w:rPr>
        <w:t xml:space="preserve">) обеспечение заказчиков </w:t>
      </w:r>
      <w:r w:rsidRPr="001C4848">
        <w:rPr>
          <w:sz w:val="24"/>
          <w:szCs w:val="24"/>
        </w:rPr>
        <w:t xml:space="preserve">бесплатной, доступной и достоверной информацией о платных услугах;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1C4848">
        <w:rPr>
          <w:sz w:val="24"/>
          <w:szCs w:val="24"/>
        </w:rPr>
        <w:t xml:space="preserve">) сохраняется установленный режим работы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чреждения;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Pr="001C4848">
        <w:rPr>
          <w:sz w:val="24"/>
          <w:szCs w:val="24"/>
        </w:rPr>
        <w:t>) пл</w:t>
      </w:r>
      <w:r w:rsidR="00EF3A92">
        <w:rPr>
          <w:sz w:val="24"/>
          <w:szCs w:val="24"/>
        </w:rPr>
        <w:t>атные услуги оказываются заказчикам</w:t>
      </w:r>
      <w:r w:rsidRPr="001C4848">
        <w:rPr>
          <w:sz w:val="24"/>
          <w:szCs w:val="24"/>
        </w:rPr>
        <w:t xml:space="preserve"> на добровольной основе.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2A074E" w:rsidRDefault="006B52A9" w:rsidP="006B52A9">
      <w:pPr>
        <w:spacing w:after="0" w:line="240" w:lineRule="auto"/>
        <w:ind w:firstLine="1134"/>
        <w:jc w:val="center"/>
        <w:rPr>
          <w:b/>
          <w:sz w:val="24"/>
          <w:szCs w:val="24"/>
        </w:rPr>
      </w:pPr>
      <w:r w:rsidRPr="002A074E">
        <w:rPr>
          <w:b/>
          <w:sz w:val="24"/>
          <w:szCs w:val="24"/>
        </w:rPr>
        <w:t>3. Организация предоставления (выполнения) платных услуг (работ) Учреждением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3.1. Учреждение самостоятельно определяет возможность и объем оказания платных услуг (работ) в зависимости от материальной базы, численного состава и квалификации персонала, спроса на соответствующие услуги (работы) и иных факторов формирует перечень оказываемых им платных услуг (работ).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3.2. Руководство деятельностью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 по оказанию платных услуг (работ) осуществляет руководитель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чреждения, который в установленном действующим законодательством Российской Федерации порядке несет ответственность за качество оказания платных услуг (работ), обеспечивает организацию платных услуг (работ).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>3.</w:t>
      </w:r>
      <w:r w:rsidR="00670B8E">
        <w:rPr>
          <w:sz w:val="24"/>
          <w:szCs w:val="24"/>
        </w:rPr>
        <w:t>3</w:t>
      </w:r>
      <w:r w:rsidRPr="001C4848">
        <w:rPr>
          <w:sz w:val="24"/>
          <w:szCs w:val="24"/>
        </w:rPr>
        <w:t xml:space="preserve">. Учреждение </w:t>
      </w:r>
      <w:r w:rsidR="00EF3A92">
        <w:rPr>
          <w:sz w:val="24"/>
          <w:szCs w:val="24"/>
        </w:rPr>
        <w:t xml:space="preserve">обязано предоставить заказчику </w:t>
      </w:r>
      <w:r w:rsidRPr="001C4848">
        <w:rPr>
          <w:sz w:val="24"/>
          <w:szCs w:val="24"/>
        </w:rPr>
        <w:t xml:space="preserve">достоверную информацию о платных услугах, обеспечивающую возможность их правильного выбора. Информация должна размещаться в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чреждении на информационных стендах в удобном для обозрения месте, в сети Интернет.</w:t>
      </w:r>
      <w:r>
        <w:rPr>
          <w:sz w:val="24"/>
          <w:szCs w:val="24"/>
        </w:rPr>
        <w:t xml:space="preserve"> </w:t>
      </w:r>
      <w:r w:rsidRPr="001C4848">
        <w:rPr>
          <w:sz w:val="24"/>
          <w:szCs w:val="24"/>
        </w:rPr>
        <w:t xml:space="preserve">Информация, размещенная на информационных стендах, должна быть доступна неограниченному кругу лиц в течение всего времени работы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Информация должна содержать следующие сведения: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адрес места нахождения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чреждения, данные документа, подтверждающего факт внесения сведений о юридическом лице в Единый государственный реестр юридических лиц с указанием органа, осуществившего государственную регистрацию;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сведения о лицензии на осуществление деятельности (номер и дата регистрации), в случае если оказываемые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чреждением виды деятельности, подлежат лицензированию, перечень услуг в соответствии с лицензией, наименование, адрес места нахождения и телефон выдавшего ее лицензирующего органа;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перечень платных услуг с указанием их стоимости (цены) в рублях, сведения об условиях, порядке, форме оказания услуг и порядке их оплаты;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сведения о работниках, участвующих в предоставлении платных услуг, об уровне их профессионального образования и квалификации;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режим работы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чреждения, график работы работников, оказывающих платные услуги;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адреса и телефоны органа, осуществляющего функции и полномочия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чредителя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чреждения; органа, осуществляющего функции по контролю и надзору в сфере защиты прав потребителей, иных органов, осуществляющих контроль и надзор за деятельностью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чреждения;</w:t>
      </w:r>
    </w:p>
    <w:p w:rsidR="006B52A9" w:rsidRPr="002A074E" w:rsidRDefault="006B52A9" w:rsidP="006B52A9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1C4848">
        <w:rPr>
          <w:sz w:val="24"/>
          <w:szCs w:val="24"/>
        </w:rPr>
        <w:t xml:space="preserve"> </w:t>
      </w:r>
      <w:r w:rsidRPr="002A074E">
        <w:rPr>
          <w:b/>
          <w:sz w:val="24"/>
          <w:szCs w:val="24"/>
        </w:rPr>
        <w:t>4. Порядок предоставления (выполнения) платных услуг (работ) учреждениями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4.1. Платные услуги оказываются в соответствии с договором, заключенным м</w:t>
      </w:r>
      <w:r w:rsidR="00670B8E">
        <w:rPr>
          <w:sz w:val="24"/>
          <w:szCs w:val="24"/>
        </w:rPr>
        <w:t>ежду исполнителем и заказчиком.</w:t>
      </w:r>
    </w:p>
    <w:p w:rsidR="006B52A9" w:rsidRPr="001C4848" w:rsidRDefault="006B52A9" w:rsidP="00987C3D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4.2. Договор </w:t>
      </w:r>
      <w:r w:rsidR="00987C3D">
        <w:rPr>
          <w:sz w:val="24"/>
          <w:szCs w:val="24"/>
        </w:rPr>
        <w:t>заключается</w:t>
      </w:r>
      <w:r w:rsidRPr="001C4848">
        <w:rPr>
          <w:sz w:val="24"/>
          <w:szCs w:val="24"/>
        </w:rPr>
        <w:t xml:space="preserve"> в письменной форме.</w:t>
      </w:r>
      <w:r w:rsidR="00987C3D">
        <w:rPr>
          <w:sz w:val="24"/>
          <w:szCs w:val="24"/>
        </w:rPr>
        <w:t xml:space="preserve"> </w:t>
      </w:r>
      <w:r w:rsidRPr="001C4848">
        <w:rPr>
          <w:sz w:val="24"/>
          <w:szCs w:val="24"/>
        </w:rPr>
        <w:t xml:space="preserve">Платные услуги (работы), оказываемые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</w:t>
      </w:r>
      <w:r>
        <w:rPr>
          <w:sz w:val="24"/>
          <w:szCs w:val="24"/>
        </w:rPr>
        <w:t>ем</w:t>
      </w:r>
      <w:r w:rsidRPr="001C4848">
        <w:rPr>
          <w:sz w:val="24"/>
          <w:szCs w:val="24"/>
        </w:rPr>
        <w:t>, предоставляются в соответствии с договора</w:t>
      </w:r>
      <w:r w:rsidR="00670B8E">
        <w:rPr>
          <w:sz w:val="24"/>
          <w:szCs w:val="24"/>
        </w:rPr>
        <w:t>ми, заключенными с заказчиком</w:t>
      </w:r>
      <w:r w:rsidRPr="001C4848">
        <w:rPr>
          <w:sz w:val="24"/>
          <w:szCs w:val="24"/>
        </w:rPr>
        <w:t xml:space="preserve"> или их законными представителями, в соответствии с типовыми договорами об оказании платных услуг (работ).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4.3. Форма типового договора об оказании платных услуг (работ) утверждается локальным нормативным актом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 с учетом требований действующего гражданского законодательства Российской Федерации.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lastRenderedPageBreak/>
        <w:t xml:space="preserve"> 4.4. Договор, заключаемый в письменной форме, должен содержать следующие сведения: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1) стороны договора: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а) наименование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 (исполнителя) и место его</w:t>
      </w:r>
      <w:r>
        <w:rPr>
          <w:sz w:val="24"/>
          <w:szCs w:val="24"/>
        </w:rPr>
        <w:t xml:space="preserve"> </w:t>
      </w:r>
      <w:r w:rsidRPr="001C4848">
        <w:rPr>
          <w:sz w:val="24"/>
          <w:szCs w:val="24"/>
        </w:rPr>
        <w:t>нахождения (юридический адрес) в соответствии с учредительными документами;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б) фамилию, имя, отчес</w:t>
      </w:r>
      <w:r w:rsidR="00670B8E">
        <w:rPr>
          <w:sz w:val="24"/>
          <w:szCs w:val="24"/>
        </w:rPr>
        <w:t>тво, телефон и адрес заказчика</w:t>
      </w:r>
      <w:r w:rsidRPr="001C4848">
        <w:rPr>
          <w:sz w:val="24"/>
          <w:szCs w:val="24"/>
        </w:rPr>
        <w:t>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2) предмет договора;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3) порядок предоставления платных услуг: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а) сроки оказания платных услуг;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б) перечень (виды) платных услуг, их стоимость;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4) порядок оплаты услуг;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5) ответственность сторон;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6) срок действия договора;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7) реквизиты сторон;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8) иные существенные условия в соответствии с действующим законодательством.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Договор составляется в двух экземплярах, один из которых находится </w:t>
      </w:r>
      <w:r w:rsidR="00670B8E">
        <w:rPr>
          <w:sz w:val="24"/>
          <w:szCs w:val="24"/>
        </w:rPr>
        <w:t>у исполнителя, другой - у заказчика</w:t>
      </w:r>
      <w:r w:rsidRPr="001C4848">
        <w:rPr>
          <w:sz w:val="24"/>
          <w:szCs w:val="24"/>
        </w:rPr>
        <w:t>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4.5.</w:t>
      </w:r>
      <w:r w:rsidRPr="001C4848">
        <w:rPr>
          <w:sz w:val="24"/>
          <w:szCs w:val="24"/>
        </w:rPr>
        <w:t>Учреждение обязано при оказании платной усл</w:t>
      </w:r>
      <w:r w:rsidR="00670B8E">
        <w:rPr>
          <w:sz w:val="24"/>
          <w:szCs w:val="24"/>
        </w:rPr>
        <w:t xml:space="preserve">уги соблюдать права заказчика </w:t>
      </w:r>
      <w:r w:rsidRPr="001C4848"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4.6. Заказчик</w:t>
      </w:r>
      <w:r w:rsidRPr="001C4848">
        <w:rPr>
          <w:sz w:val="24"/>
          <w:szCs w:val="24"/>
        </w:rPr>
        <w:t xml:space="preserve"> обязан оплатить оказываемые платные услуги (работы) в порядке и в сроки, указанные в договоре об оказании платных услуг (работ), выполнять условия договора </w:t>
      </w:r>
      <w:r w:rsidR="00670B8E">
        <w:rPr>
          <w:sz w:val="24"/>
          <w:szCs w:val="24"/>
        </w:rPr>
        <w:t>между учреждением и заказчиком</w:t>
      </w:r>
      <w:r w:rsidRPr="001C4848">
        <w:rPr>
          <w:sz w:val="24"/>
          <w:szCs w:val="24"/>
        </w:rPr>
        <w:t>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4.7. Оплата за оказанные платные услуги (работы) может производиться путем безналичного расчета посре</w:t>
      </w:r>
      <w:r w:rsidR="00670B8E">
        <w:rPr>
          <w:sz w:val="24"/>
          <w:szCs w:val="24"/>
        </w:rPr>
        <w:t xml:space="preserve">дством перечисления заказчиком </w:t>
      </w:r>
      <w:r w:rsidRPr="001C4848">
        <w:rPr>
          <w:sz w:val="24"/>
          <w:szCs w:val="24"/>
        </w:rPr>
        <w:t xml:space="preserve">денежных средств на лицевой счет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 xml:space="preserve">чреждения.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4.8. Взимание наличных средств лицами, непосредственно предоставляющими платную услугу (работу), запрещается.</w:t>
      </w:r>
    </w:p>
    <w:p w:rsidR="006B52A9" w:rsidRDefault="00670B8E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4.9. Учреждение и заказчики</w:t>
      </w:r>
      <w:r w:rsidR="006B52A9" w:rsidRPr="001C4848">
        <w:rPr>
          <w:sz w:val="24"/>
          <w:szCs w:val="24"/>
        </w:rPr>
        <w:t>, заключившие договор на оказание платных услуг (работ), несут ответственность, предусмотренную договором об оказании платных услуг (работ) и действующим законодательством Российской Федерации.</w:t>
      </w:r>
    </w:p>
    <w:p w:rsidR="006B52A9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B64424" w:rsidRDefault="006B52A9" w:rsidP="006B52A9">
      <w:pPr>
        <w:spacing w:after="0" w:line="240" w:lineRule="auto"/>
        <w:ind w:firstLine="1134"/>
        <w:jc w:val="both"/>
        <w:rPr>
          <w:b/>
          <w:sz w:val="24"/>
          <w:szCs w:val="24"/>
        </w:rPr>
      </w:pPr>
      <w:r w:rsidRPr="00B64424">
        <w:rPr>
          <w:b/>
          <w:sz w:val="24"/>
          <w:szCs w:val="24"/>
        </w:rPr>
        <w:t xml:space="preserve">5. Виды платных услуг (работ), оказываемых (выполняемых) Учреждением </w:t>
      </w:r>
    </w:p>
    <w:p w:rsidR="006B52A9" w:rsidRDefault="006B52A9" w:rsidP="006B52A9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343D1B" w:rsidRPr="00CE35A7" w:rsidRDefault="006B52A9" w:rsidP="00343D1B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E35A7">
        <w:rPr>
          <w:sz w:val="24"/>
          <w:szCs w:val="24"/>
        </w:rPr>
        <w:t xml:space="preserve">.1. </w:t>
      </w:r>
      <w:r w:rsidR="00343D1B" w:rsidRPr="00343D1B">
        <w:rPr>
          <w:sz w:val="24"/>
          <w:szCs w:val="24"/>
        </w:rPr>
        <w:t>Выполнение работ и оказание услуг на платной основе Учреждение осуществляет в пределах видов деятельности, закрепленных в его уставных документах, при условии не нанесения этим ущерба для реализации его уставных задач и функций.</w:t>
      </w:r>
    </w:p>
    <w:p w:rsidR="00987C3D" w:rsidRDefault="006B52A9" w:rsidP="00987C3D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E35A7">
        <w:rPr>
          <w:sz w:val="24"/>
          <w:szCs w:val="24"/>
        </w:rPr>
        <w:t xml:space="preserve">.2. </w:t>
      </w:r>
      <w:r w:rsidR="00987C3D" w:rsidRPr="006E5453">
        <w:rPr>
          <w:sz w:val="24"/>
          <w:szCs w:val="24"/>
        </w:rPr>
        <w:t xml:space="preserve">Для выполнения работ и оказания услуг на платной основе </w:t>
      </w:r>
      <w:r w:rsidR="00987C3D">
        <w:rPr>
          <w:sz w:val="24"/>
          <w:szCs w:val="24"/>
        </w:rPr>
        <w:t>У</w:t>
      </w:r>
      <w:r w:rsidR="00987C3D" w:rsidRPr="006E5453">
        <w:rPr>
          <w:sz w:val="24"/>
          <w:szCs w:val="24"/>
        </w:rPr>
        <w:t>чреждением могут привлекаться сторонние юридические и физические лица в порядке, установленном законодательством Российской Федерации.</w:t>
      </w:r>
    </w:p>
    <w:p w:rsidR="006B52A9" w:rsidRDefault="00987C3D" w:rsidP="00987C3D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6E5453">
        <w:rPr>
          <w:sz w:val="24"/>
          <w:szCs w:val="24"/>
        </w:rPr>
        <w:t xml:space="preserve">Перечень работ и услуг, выполняемых (оказываемых) </w:t>
      </w:r>
      <w:r>
        <w:rPr>
          <w:sz w:val="24"/>
          <w:szCs w:val="24"/>
        </w:rPr>
        <w:t>У</w:t>
      </w:r>
      <w:r w:rsidRPr="006E5453">
        <w:rPr>
          <w:sz w:val="24"/>
          <w:szCs w:val="24"/>
        </w:rPr>
        <w:t xml:space="preserve">чреждением на платной основе (далее - Перечень) является самостоятельным разделом и неотъемлемой частью настоящего Положения. Виды выполняемых (оказываемых) </w:t>
      </w:r>
      <w:r>
        <w:rPr>
          <w:sz w:val="24"/>
          <w:szCs w:val="24"/>
        </w:rPr>
        <w:t>У</w:t>
      </w:r>
      <w:r w:rsidRPr="006E5453">
        <w:rPr>
          <w:sz w:val="24"/>
          <w:szCs w:val="24"/>
        </w:rPr>
        <w:t>чрежд</w:t>
      </w:r>
      <w:r w:rsidR="00B12802">
        <w:rPr>
          <w:sz w:val="24"/>
          <w:szCs w:val="24"/>
        </w:rPr>
        <w:t>ением на платной основе работ (</w:t>
      </w:r>
      <w:r w:rsidRPr="006E5453">
        <w:rPr>
          <w:sz w:val="24"/>
          <w:szCs w:val="24"/>
        </w:rPr>
        <w:t>услуг</w:t>
      </w:r>
      <w:r w:rsidR="00B1280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6E5453">
        <w:rPr>
          <w:sz w:val="24"/>
          <w:szCs w:val="24"/>
        </w:rPr>
        <w:t>представлены в Перечне.</w:t>
      </w:r>
    </w:p>
    <w:p w:rsidR="00987C3D" w:rsidRPr="006E5453" w:rsidRDefault="00987C3D" w:rsidP="00917B9B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5.4. Ц</w:t>
      </w:r>
      <w:r w:rsidRPr="006E5453">
        <w:rPr>
          <w:sz w:val="24"/>
          <w:szCs w:val="24"/>
        </w:rPr>
        <w:t>ен</w:t>
      </w:r>
      <w:r>
        <w:rPr>
          <w:sz w:val="24"/>
          <w:szCs w:val="24"/>
        </w:rPr>
        <w:t xml:space="preserve">ы </w:t>
      </w:r>
      <w:r w:rsidRPr="006E5453">
        <w:rPr>
          <w:sz w:val="24"/>
          <w:szCs w:val="24"/>
        </w:rPr>
        <w:t xml:space="preserve">на работы и услуги, выполняемые (оказываемые) </w:t>
      </w:r>
      <w:r>
        <w:rPr>
          <w:sz w:val="24"/>
          <w:szCs w:val="24"/>
        </w:rPr>
        <w:t>У</w:t>
      </w:r>
      <w:r w:rsidRPr="006E5453">
        <w:rPr>
          <w:sz w:val="24"/>
          <w:szCs w:val="24"/>
        </w:rPr>
        <w:t>чреждением на платной основе,</w:t>
      </w:r>
      <w:r w:rsidR="00715308">
        <w:rPr>
          <w:sz w:val="24"/>
          <w:szCs w:val="24"/>
        </w:rPr>
        <w:t xml:space="preserve"> </w:t>
      </w:r>
      <w:r w:rsidR="00917B9B">
        <w:rPr>
          <w:sz w:val="24"/>
          <w:szCs w:val="24"/>
        </w:rPr>
        <w:t>устанавливаются</w:t>
      </w:r>
      <w:r w:rsidRPr="006E5453">
        <w:rPr>
          <w:sz w:val="24"/>
          <w:szCs w:val="24"/>
        </w:rPr>
        <w:t xml:space="preserve"> исходя из их производственной себестоимости и </w:t>
      </w:r>
      <w:r w:rsidR="00B12802">
        <w:rPr>
          <w:sz w:val="24"/>
          <w:szCs w:val="24"/>
        </w:rPr>
        <w:t xml:space="preserve">рентабельности. </w:t>
      </w:r>
      <w:r w:rsidR="00715308" w:rsidRPr="00715308">
        <w:rPr>
          <w:sz w:val="24"/>
          <w:szCs w:val="24"/>
        </w:rPr>
        <w:t>Ра</w:t>
      </w:r>
      <w:r w:rsidR="00715308">
        <w:rPr>
          <w:sz w:val="24"/>
          <w:szCs w:val="24"/>
        </w:rPr>
        <w:t xml:space="preserve">сходы, связанные с производственной себестоимостью </w:t>
      </w:r>
      <w:r w:rsidR="00715308" w:rsidRPr="00715308">
        <w:rPr>
          <w:sz w:val="24"/>
          <w:szCs w:val="24"/>
        </w:rPr>
        <w:t>включают</w:t>
      </w:r>
      <w:r w:rsidR="00715308">
        <w:rPr>
          <w:sz w:val="24"/>
          <w:szCs w:val="24"/>
        </w:rPr>
        <w:t xml:space="preserve"> расходы на оплату труда (вклю</w:t>
      </w:r>
      <w:r w:rsidR="00B12802">
        <w:rPr>
          <w:sz w:val="24"/>
          <w:szCs w:val="24"/>
        </w:rPr>
        <w:t xml:space="preserve">чая начисления на оплату труда), с учетом </w:t>
      </w:r>
      <w:r w:rsidR="00B12802" w:rsidRPr="006E5453">
        <w:rPr>
          <w:sz w:val="24"/>
          <w:szCs w:val="24"/>
        </w:rPr>
        <w:t>установленных налогов и сборов</w:t>
      </w:r>
      <w:r w:rsidR="00B12802">
        <w:rPr>
          <w:sz w:val="24"/>
          <w:szCs w:val="24"/>
        </w:rPr>
        <w:t>.</w:t>
      </w:r>
    </w:p>
    <w:p w:rsidR="00987C3D" w:rsidRPr="006E5453" w:rsidRDefault="00987C3D" w:rsidP="00987C3D">
      <w:pPr>
        <w:spacing w:after="0" w:line="240" w:lineRule="auto"/>
        <w:ind w:firstLine="284"/>
        <w:jc w:val="both"/>
        <w:rPr>
          <w:sz w:val="24"/>
          <w:szCs w:val="24"/>
        </w:rPr>
      </w:pPr>
      <w:r w:rsidRPr="006E5453">
        <w:rPr>
          <w:sz w:val="24"/>
          <w:szCs w:val="24"/>
        </w:rPr>
        <w:tab/>
        <w:t xml:space="preserve">Индексация цен на работы и услуги, выполняемые (оказываемые) </w:t>
      </w:r>
      <w:r>
        <w:rPr>
          <w:sz w:val="24"/>
          <w:szCs w:val="24"/>
        </w:rPr>
        <w:t>У</w:t>
      </w:r>
      <w:r w:rsidRPr="006E5453">
        <w:rPr>
          <w:sz w:val="24"/>
          <w:szCs w:val="24"/>
        </w:rPr>
        <w:t xml:space="preserve">чреждением на платной основе, осуществляется </w:t>
      </w:r>
      <w:r w:rsidR="00715308">
        <w:rPr>
          <w:sz w:val="24"/>
          <w:szCs w:val="24"/>
        </w:rPr>
        <w:t xml:space="preserve">ежегодно с учетом </w:t>
      </w:r>
      <w:r w:rsidRPr="006E5453">
        <w:rPr>
          <w:sz w:val="24"/>
          <w:szCs w:val="24"/>
        </w:rPr>
        <w:t>коэффициентов (индексов-дефляторов), учитывающих планируемый рост платных услуг на очередной финансовый год.</w:t>
      </w:r>
    </w:p>
    <w:p w:rsidR="00D91363" w:rsidRPr="001C4848" w:rsidRDefault="00D91363" w:rsidP="00D91363">
      <w:pPr>
        <w:spacing w:after="0" w:line="240" w:lineRule="auto"/>
        <w:jc w:val="both"/>
        <w:rPr>
          <w:sz w:val="24"/>
          <w:szCs w:val="24"/>
        </w:rPr>
      </w:pPr>
    </w:p>
    <w:p w:rsidR="006B52A9" w:rsidRPr="00B64424" w:rsidRDefault="006B52A9" w:rsidP="006B52A9">
      <w:pPr>
        <w:spacing w:after="0" w:line="240" w:lineRule="auto"/>
        <w:ind w:left="1134"/>
        <w:jc w:val="center"/>
        <w:rPr>
          <w:b/>
          <w:sz w:val="24"/>
          <w:szCs w:val="24"/>
        </w:rPr>
      </w:pPr>
      <w:r w:rsidRPr="00B64424">
        <w:rPr>
          <w:b/>
          <w:sz w:val="24"/>
          <w:szCs w:val="24"/>
        </w:rPr>
        <w:t xml:space="preserve">6. Порядок установления тарифов (цен) за оказание (выполнение) платных услуг (работ)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1C4848">
        <w:rPr>
          <w:sz w:val="24"/>
          <w:szCs w:val="24"/>
        </w:rPr>
        <w:t xml:space="preserve">.1. Тарифы (цены) на платные услуги (работы), оказываемые (выполняемые)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</w:t>
      </w:r>
      <w:r>
        <w:rPr>
          <w:sz w:val="24"/>
          <w:szCs w:val="24"/>
        </w:rPr>
        <w:t>ем</w:t>
      </w:r>
      <w:r w:rsidR="00670B8E">
        <w:rPr>
          <w:sz w:val="24"/>
          <w:szCs w:val="24"/>
        </w:rPr>
        <w:t xml:space="preserve"> заказчикам</w:t>
      </w:r>
      <w:r w:rsidRPr="001C4848">
        <w:rPr>
          <w:sz w:val="24"/>
          <w:szCs w:val="24"/>
        </w:rPr>
        <w:t xml:space="preserve">, устанавливаются постановлением администрации </w:t>
      </w:r>
      <w:r>
        <w:rPr>
          <w:sz w:val="24"/>
          <w:szCs w:val="24"/>
        </w:rPr>
        <w:t xml:space="preserve">Володарского муниципального </w:t>
      </w:r>
      <w:r w:rsidRPr="001C4848">
        <w:rPr>
          <w:sz w:val="24"/>
          <w:szCs w:val="24"/>
        </w:rPr>
        <w:t>округа.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2C11F3" w:rsidRDefault="006B52A9" w:rsidP="006B52A9">
      <w:pPr>
        <w:spacing w:after="0" w:line="240" w:lineRule="auto"/>
        <w:jc w:val="center"/>
        <w:rPr>
          <w:b/>
          <w:sz w:val="24"/>
          <w:szCs w:val="24"/>
        </w:rPr>
      </w:pPr>
      <w:r w:rsidRPr="002C11F3">
        <w:rPr>
          <w:b/>
          <w:sz w:val="24"/>
          <w:szCs w:val="24"/>
        </w:rPr>
        <w:t xml:space="preserve">7. Учет и расходование средств, полученных от оказания платных услуг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1C4848">
        <w:rPr>
          <w:sz w:val="24"/>
          <w:szCs w:val="24"/>
        </w:rPr>
        <w:t xml:space="preserve">.1. Учреждение обязано организовать раздельный учет доходов и расходов по основной деятельности и платным услугам, отразив это в учетной политике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1C4848">
        <w:rPr>
          <w:sz w:val="24"/>
          <w:szCs w:val="24"/>
        </w:rPr>
        <w:t xml:space="preserve">.2. Средства, полученные от оказания платных услуг (работ)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</w:t>
      </w:r>
      <w:r>
        <w:rPr>
          <w:sz w:val="24"/>
          <w:szCs w:val="24"/>
        </w:rPr>
        <w:t>ем</w:t>
      </w:r>
      <w:r w:rsidRPr="001C4848">
        <w:rPr>
          <w:sz w:val="24"/>
          <w:szCs w:val="24"/>
        </w:rPr>
        <w:t xml:space="preserve">, остаются в распоряжении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</w:t>
      </w:r>
      <w:r>
        <w:rPr>
          <w:sz w:val="24"/>
          <w:szCs w:val="24"/>
        </w:rPr>
        <w:t>я</w:t>
      </w:r>
      <w:r w:rsidRPr="001C4848">
        <w:rPr>
          <w:sz w:val="24"/>
          <w:szCs w:val="24"/>
        </w:rPr>
        <w:t xml:space="preserve"> и отражаются в плане финансово-хозяйственной деятельности по видам деятельности.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1C4848">
        <w:rPr>
          <w:sz w:val="24"/>
          <w:szCs w:val="24"/>
        </w:rPr>
        <w:t>.3. Средства, полученные</w:t>
      </w:r>
      <w:r>
        <w:rPr>
          <w:sz w:val="24"/>
          <w:szCs w:val="24"/>
        </w:rPr>
        <w:t xml:space="preserve"> У</w:t>
      </w:r>
      <w:r w:rsidRPr="001C4848">
        <w:rPr>
          <w:sz w:val="24"/>
          <w:szCs w:val="24"/>
        </w:rPr>
        <w:t>чреждени</w:t>
      </w:r>
      <w:r>
        <w:rPr>
          <w:sz w:val="24"/>
          <w:szCs w:val="24"/>
        </w:rPr>
        <w:t>ем</w:t>
      </w:r>
      <w:r w:rsidRPr="001C4848">
        <w:rPr>
          <w:sz w:val="24"/>
          <w:szCs w:val="24"/>
        </w:rPr>
        <w:t xml:space="preserve"> от оказания платных услуг (работ), направляются на возмещение затрат, связанных с оказанием этих услуг, в том числе по содержанию имущества, используемого для оказания платных услуг, на закупку сырья и материалов, используемых при оказании платных услуг, на оплату труда и начисления на оплату труда работников, непосредственно оказывающих платные услуги, а также на возмещение косвенных расходов пропорционально базе распределения, определенной учетной политикой. 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Суммы, превышающие доходы над расходами, могут направляться на развитие и укрепление материально-технической базы учреждения, повышение уровня квалификации работников, оказывающих платные услуги, усовершенствование и внедрение новых методик оказания услуг населению, поощрение и стимулирование работников, задействованных в оказании платных услуг.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 w:rsidRPr="001C484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1C4848">
        <w:rPr>
          <w:sz w:val="24"/>
          <w:szCs w:val="24"/>
        </w:rPr>
        <w:t xml:space="preserve">.4. Суммы поступлений и выплат за счет средств, полученных от оказания платных услуг, отражаются в ежемесячной, ежеквартальной и годовой бухгалтерской отчетности </w:t>
      </w:r>
      <w:r>
        <w:rPr>
          <w:sz w:val="24"/>
          <w:szCs w:val="24"/>
        </w:rPr>
        <w:t>У</w:t>
      </w:r>
      <w:r w:rsidRPr="001C4848">
        <w:rPr>
          <w:sz w:val="24"/>
          <w:szCs w:val="24"/>
        </w:rPr>
        <w:t>чреждения в соответствии с действующим законодательством.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2C11F3" w:rsidRDefault="006B52A9" w:rsidP="006B52A9">
      <w:pPr>
        <w:spacing w:after="0" w:line="240" w:lineRule="auto"/>
        <w:ind w:left="1134"/>
        <w:jc w:val="center"/>
        <w:rPr>
          <w:b/>
          <w:sz w:val="24"/>
          <w:szCs w:val="24"/>
        </w:rPr>
      </w:pPr>
      <w:r w:rsidRPr="002C11F3">
        <w:rPr>
          <w:b/>
          <w:sz w:val="24"/>
          <w:szCs w:val="24"/>
        </w:rPr>
        <w:t>8. Ответственность сторон по оказанию и получению платных услуг, контроль за качеством оказываемых платных услуг</w:t>
      </w:r>
    </w:p>
    <w:p w:rsidR="006B52A9" w:rsidRPr="00CE35A7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B52A9" w:rsidRPr="00CE35A7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E35A7">
        <w:rPr>
          <w:sz w:val="24"/>
          <w:szCs w:val="24"/>
        </w:rPr>
        <w:t>.1. Ответственность за организацию и качество платных услуг возлагается на директора Учреждения.</w:t>
      </w:r>
    </w:p>
    <w:p w:rsidR="006B52A9" w:rsidRPr="00CE35A7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E35A7">
        <w:rPr>
          <w:sz w:val="24"/>
          <w:szCs w:val="24"/>
        </w:rPr>
        <w:t>.2. Споры</w:t>
      </w:r>
      <w:r w:rsidR="00670B8E">
        <w:rPr>
          <w:sz w:val="24"/>
          <w:szCs w:val="24"/>
        </w:rPr>
        <w:t xml:space="preserve">, возникающие между Заказчиком </w:t>
      </w:r>
      <w:r w:rsidRPr="00CE35A7">
        <w:rPr>
          <w:sz w:val="24"/>
          <w:szCs w:val="24"/>
        </w:rPr>
        <w:t>и Исполнителем, разрешаются по согласованию сторон либо в установленном законодательством порядке.</w:t>
      </w:r>
    </w:p>
    <w:p w:rsidR="006B52A9" w:rsidRPr="00CE35A7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E35A7">
        <w:rPr>
          <w:sz w:val="24"/>
          <w:szCs w:val="24"/>
        </w:rPr>
        <w:t>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6B52A9" w:rsidRPr="001C4848" w:rsidRDefault="006B52A9" w:rsidP="006B52A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E35A7">
        <w:rPr>
          <w:sz w:val="24"/>
          <w:szCs w:val="24"/>
        </w:rPr>
        <w:t xml:space="preserve">.4. Контроль за организацией и качеством оказания платных услуг Исполнителем и порядком </w:t>
      </w:r>
      <w:r w:rsidR="00D91363">
        <w:rPr>
          <w:sz w:val="24"/>
          <w:szCs w:val="24"/>
        </w:rPr>
        <w:t xml:space="preserve">оплаты оказанных (выполненных) услуг (работ) </w:t>
      </w:r>
      <w:r w:rsidRPr="00CE35A7">
        <w:rPr>
          <w:sz w:val="24"/>
          <w:szCs w:val="24"/>
        </w:rPr>
        <w:t>с населения осуществляется в соответствии с законодательством Российской Федерации.</w:t>
      </w:r>
    </w:p>
    <w:p w:rsidR="00715308" w:rsidRDefault="00715308" w:rsidP="00773C72">
      <w:pPr>
        <w:spacing w:after="0" w:line="240" w:lineRule="auto"/>
        <w:rPr>
          <w:b/>
          <w:sz w:val="24"/>
          <w:szCs w:val="24"/>
        </w:rPr>
      </w:pPr>
    </w:p>
    <w:p w:rsidR="00343D1B" w:rsidRPr="00343D1B" w:rsidRDefault="00343D1B" w:rsidP="00343D1B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343D1B">
        <w:rPr>
          <w:b/>
          <w:sz w:val="24"/>
          <w:szCs w:val="24"/>
        </w:rPr>
        <w:t xml:space="preserve">9. Перечень работ и услуг, выполняемых (оказываемых) Учреждением </w:t>
      </w:r>
    </w:p>
    <w:p w:rsidR="00343D1B" w:rsidRDefault="00343D1B" w:rsidP="00343D1B">
      <w:pPr>
        <w:spacing w:after="0" w:line="240" w:lineRule="auto"/>
        <w:ind w:firstLine="567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761"/>
      </w:tblGrid>
      <w:tr w:rsidR="00715308" w:rsidRPr="00D70DDD" w:rsidTr="00715308">
        <w:tc>
          <w:tcPr>
            <w:tcW w:w="703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Наименование услуги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налогообложению, организации бухгалтерского учета и отчетности, возможным налоговым последствиям различных административно-хозяйственных действий и пр.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изменениям в бухгалтерском и налоговом учете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вопросу получения статуса социального предпринимателя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маркетинговым услугам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вопросу открытия р\счета;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Консультация по вопросу начала предпринимательской деятельности (выбор организационно-правовой формы, выбор видов деятельности, процедура регистрации деятельности, выбор системы налогообложения, кадровый учет, получение статуса </w:t>
            </w:r>
            <w:proofErr w:type="spell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самозанятого</w:t>
            </w:r>
            <w:proofErr w:type="spell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="00B170F3">
              <w:rPr>
                <w:rFonts w:eastAsia="Times New Roman"/>
                <w:sz w:val="20"/>
                <w:szCs w:val="20"/>
                <w:lang w:eastAsia="ar-SA"/>
              </w:rPr>
              <w:t xml:space="preserve"> для действующих предпринимателей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оформлению деклараций и отчетов с наемными сотрудниками в ФНС, ПФ,ФСС на бумажном носителе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разъяснению алгоритма по оспариванию кадастровой стоимости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составлению и предоставлению форм отчетности в различные органы;</w:t>
            </w:r>
          </w:p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-получение лицензий и сертификатов ЭЦП, сертификатов для работы в системе ЕГАИС и т.п.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привлечению инвестиций и займов, получение государственной поддержки, предоставление информации о возможностях получения кредитных и иных финансовых ресурсов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о возможностях государственных порталов для  СМСП (</w:t>
            </w:r>
            <w:proofErr w:type="spell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Госуслуги</w:t>
            </w:r>
            <w:proofErr w:type="spell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, Бизнес-навигатор) и регистрация  на них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оформлению уведомлений, заявлений в различные органы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регистрации учетной записи электронной почты, регистрация в личном кабинете налогоплательщика и т.п.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оформлению деклараций и отчетов в ФНС, ПФ, ФСС (нулевой отчет, отчет без наемных сотрудников) на бумажном носителе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 вопросам правового обеспечения деятельности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Консультирование по вопросам в сфере молодежного предпринимательства и привлечения молодежи в предпринимательскую деятельность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Подготовка заявок на получение финансовой поддержки субъектов МСП (гранты, займы, субсидии)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Подготовка документов для участия в российских, региональных, муниципальных конкурсах, направленных на развитие   субъектов МСП, создание положительного имиджа и популяризации предпринимательства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Содействие в организации публично-массовых мероприятий, с целью реализации продукции и продвижения бренда субъектов МСП (ярмарки, выставки и др.)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Бизнес-план для оформления социального контракта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Регистрация ИП (оформление документов)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Регистрация ЮЛ (оформление документов)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Внесение изменений в сведения об ИП (оформление документов)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Внесение изменений в сведения об ЮЛ (оформление документов)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Ликвидация ИП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Ликвидация ЮЛ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Отправка готового файла по ТКС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Единая упрощенная декларация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Декларация УСН по данным налогоплательщика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Декларация УСН  (расчет)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Декларация по налогу на прибыль (по данным налогоплательщика)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Декларация по НДС (ручная обработка по данным налогоплательщика)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Расчет по страховым взносам (100 руб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.</w:t>
            </w: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/чел)  заполнение расчета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Бухгалтерская отчетность (баланс) (по данным налогоплательщика)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Декларация 3-НДФЛ (повторное обращение 800 руб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.</w:t>
            </w: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Уведомление о постановке на систему налогообложения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Запрос справок и выписок из ИФНС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Копирование документов (1 проход)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15308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Формирование квитанций на оплату налогов и взносов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Сканирование документов (1 страница)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Распечатка документов (1 страница)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Подготовка документов для получения лицензии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Подготовка документов для получения кредитных средств (без бизнес плана)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8761" w:type="dxa"/>
          </w:tcPr>
          <w:p w:rsidR="00715308" w:rsidRPr="00D70DDD" w:rsidRDefault="00715308" w:rsidP="00B170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Устная консультация по бухгалтерскому и кадровому учету 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Работа специалиста по проведению (ведению) бухгалтерских операций)  (1 мес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.</w:t>
            </w: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Составление </w:t>
            </w:r>
            <w:proofErr w:type="spell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КУДиР</w:t>
            </w:r>
            <w:proofErr w:type="spell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  (1 строка)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физическим лицам  о начале предпринимательской деятельности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Проведение тренингов для персонала</w:t>
            </w:r>
          </w:p>
        </w:tc>
      </w:tr>
      <w:tr w:rsidR="00715308" w:rsidRPr="00D70DDD" w:rsidTr="00715308">
        <w:tc>
          <w:tcPr>
            <w:tcW w:w="703" w:type="dxa"/>
          </w:tcPr>
          <w:p w:rsidR="00715308" w:rsidRPr="00D70DDD" w:rsidRDefault="00773C72" w:rsidP="0071530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8761" w:type="dxa"/>
          </w:tcPr>
          <w:p w:rsidR="00715308" w:rsidRPr="00D70DDD" w:rsidRDefault="00715308" w:rsidP="00343D1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Маркетинговые услуги </w:t>
            </w:r>
          </w:p>
        </w:tc>
      </w:tr>
    </w:tbl>
    <w:p w:rsidR="00343D1B" w:rsidRDefault="00343D1B" w:rsidP="00343D1B">
      <w:pPr>
        <w:spacing w:after="0" w:line="240" w:lineRule="auto"/>
        <w:rPr>
          <w:sz w:val="24"/>
          <w:szCs w:val="24"/>
        </w:rPr>
      </w:pPr>
    </w:p>
    <w:p w:rsidR="00715308" w:rsidRDefault="00715308" w:rsidP="00343D1B">
      <w:pPr>
        <w:spacing w:after="0" w:line="240" w:lineRule="auto"/>
        <w:rPr>
          <w:bCs/>
          <w:sz w:val="24"/>
          <w:szCs w:val="24"/>
        </w:rPr>
      </w:pPr>
    </w:p>
    <w:p w:rsidR="00586270" w:rsidRDefault="00586270" w:rsidP="00343D1B">
      <w:pPr>
        <w:spacing w:after="0" w:line="240" w:lineRule="auto"/>
        <w:rPr>
          <w:bCs/>
          <w:sz w:val="24"/>
          <w:szCs w:val="24"/>
        </w:rPr>
      </w:pPr>
    </w:p>
    <w:p w:rsidR="00586270" w:rsidRPr="00715308" w:rsidRDefault="00586270" w:rsidP="00343D1B">
      <w:pPr>
        <w:spacing w:after="0" w:line="240" w:lineRule="auto"/>
        <w:rPr>
          <w:bCs/>
          <w:sz w:val="24"/>
          <w:szCs w:val="24"/>
        </w:rPr>
      </w:pPr>
    </w:p>
    <w:p w:rsidR="00343D1B" w:rsidRDefault="00343D1B" w:rsidP="00343D1B">
      <w:pPr>
        <w:spacing w:after="0" w:line="240" w:lineRule="auto"/>
        <w:ind w:firstLine="567"/>
        <w:rPr>
          <w:sz w:val="24"/>
          <w:szCs w:val="24"/>
        </w:rPr>
      </w:pPr>
    </w:p>
    <w:p w:rsidR="00343D1B" w:rsidRDefault="00343D1B" w:rsidP="00343D1B">
      <w:pPr>
        <w:spacing w:after="0" w:line="240" w:lineRule="auto"/>
        <w:rPr>
          <w:sz w:val="24"/>
          <w:szCs w:val="24"/>
        </w:rPr>
      </w:pPr>
    </w:p>
    <w:p w:rsidR="00343D1B" w:rsidRDefault="00343D1B" w:rsidP="00343D1B">
      <w:pPr>
        <w:spacing w:after="0" w:line="240" w:lineRule="auto"/>
        <w:rPr>
          <w:sz w:val="24"/>
          <w:szCs w:val="24"/>
        </w:rPr>
      </w:pPr>
    </w:p>
    <w:p w:rsidR="00343D1B" w:rsidRDefault="00343D1B" w:rsidP="00343D1B">
      <w:pPr>
        <w:spacing w:after="0" w:line="240" w:lineRule="auto"/>
        <w:rPr>
          <w:sz w:val="24"/>
          <w:szCs w:val="24"/>
        </w:rPr>
      </w:pPr>
    </w:p>
    <w:p w:rsidR="00773C72" w:rsidRDefault="00773C72" w:rsidP="00343D1B">
      <w:pPr>
        <w:spacing w:after="0" w:line="240" w:lineRule="auto"/>
        <w:rPr>
          <w:sz w:val="24"/>
          <w:szCs w:val="24"/>
        </w:rPr>
      </w:pPr>
    </w:p>
    <w:p w:rsidR="00773C72" w:rsidRDefault="00773C72" w:rsidP="00343D1B">
      <w:pPr>
        <w:spacing w:after="0" w:line="240" w:lineRule="auto"/>
        <w:rPr>
          <w:sz w:val="24"/>
          <w:szCs w:val="24"/>
        </w:rPr>
      </w:pPr>
    </w:p>
    <w:p w:rsidR="00773C72" w:rsidRDefault="00773C72" w:rsidP="00343D1B">
      <w:pPr>
        <w:spacing w:after="0" w:line="240" w:lineRule="auto"/>
        <w:rPr>
          <w:sz w:val="24"/>
          <w:szCs w:val="24"/>
        </w:rPr>
      </w:pPr>
    </w:p>
    <w:p w:rsidR="00343D1B" w:rsidRDefault="00343D1B" w:rsidP="00343D1B">
      <w:pPr>
        <w:spacing w:after="0" w:line="240" w:lineRule="auto"/>
        <w:rPr>
          <w:sz w:val="24"/>
          <w:szCs w:val="24"/>
        </w:rPr>
      </w:pPr>
    </w:p>
    <w:p w:rsidR="00715308" w:rsidRDefault="00715308" w:rsidP="00343D1B">
      <w:pPr>
        <w:spacing w:after="0" w:line="240" w:lineRule="auto"/>
        <w:rPr>
          <w:sz w:val="24"/>
          <w:szCs w:val="24"/>
        </w:rPr>
      </w:pPr>
    </w:p>
    <w:p w:rsidR="00B257D0" w:rsidRDefault="00B257D0" w:rsidP="00343D1B">
      <w:pPr>
        <w:spacing w:after="0" w:line="240" w:lineRule="auto"/>
        <w:rPr>
          <w:sz w:val="24"/>
          <w:szCs w:val="24"/>
        </w:rPr>
      </w:pPr>
    </w:p>
    <w:p w:rsidR="00AD6C1A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DC3338">
        <w:rPr>
          <w:b/>
          <w:bCs/>
          <w:sz w:val="18"/>
          <w:szCs w:val="18"/>
        </w:rPr>
        <w:t>Приложение №1</w:t>
      </w:r>
    </w:p>
    <w:p w:rsidR="00343D1B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DC3338">
        <w:rPr>
          <w:b/>
          <w:bCs/>
          <w:sz w:val="18"/>
          <w:szCs w:val="18"/>
        </w:rPr>
        <w:t xml:space="preserve"> к Положению о порядке предоставления </w:t>
      </w:r>
    </w:p>
    <w:p w:rsidR="00343D1B" w:rsidRPr="00DC3338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</w:t>
      </w:r>
      <w:r w:rsidRPr="00DC3338">
        <w:rPr>
          <w:b/>
          <w:bCs/>
          <w:sz w:val="18"/>
          <w:szCs w:val="18"/>
        </w:rPr>
        <w:t>(выполнения) платных услуг (работ)</w:t>
      </w:r>
    </w:p>
    <w:p w:rsidR="00343D1B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DC3338">
        <w:rPr>
          <w:b/>
          <w:bCs/>
          <w:sz w:val="18"/>
          <w:szCs w:val="18"/>
        </w:rPr>
        <w:t>Муниципальным автономным учреждением</w:t>
      </w:r>
    </w:p>
    <w:p w:rsidR="00343D1B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DC3338">
        <w:rPr>
          <w:b/>
          <w:bCs/>
          <w:sz w:val="18"/>
          <w:szCs w:val="18"/>
        </w:rPr>
        <w:t xml:space="preserve"> «Володарский центр развития бизнеса»</w:t>
      </w:r>
    </w:p>
    <w:p w:rsidR="00343D1B" w:rsidRDefault="00343D1B" w:rsidP="00343D1B">
      <w:pPr>
        <w:spacing w:after="0" w:line="240" w:lineRule="auto"/>
        <w:ind w:firstLine="567"/>
        <w:rPr>
          <w:sz w:val="18"/>
          <w:szCs w:val="18"/>
        </w:rPr>
      </w:pPr>
    </w:p>
    <w:p w:rsidR="00B37640" w:rsidRDefault="00B37640" w:rsidP="00343D1B">
      <w:pPr>
        <w:spacing w:after="0" w:line="240" w:lineRule="auto"/>
        <w:ind w:firstLine="567"/>
        <w:rPr>
          <w:sz w:val="18"/>
          <w:szCs w:val="18"/>
        </w:rPr>
      </w:pPr>
    </w:p>
    <w:tbl>
      <w:tblPr>
        <w:tblW w:w="10109" w:type="dxa"/>
        <w:tblInd w:w="93" w:type="dxa"/>
        <w:tblLook w:val="04A0" w:firstRow="1" w:lastRow="0" w:firstColumn="1" w:lastColumn="0" w:noHBand="0" w:noVBand="1"/>
      </w:tblPr>
      <w:tblGrid>
        <w:gridCol w:w="720"/>
        <w:gridCol w:w="5249"/>
        <w:gridCol w:w="1180"/>
        <w:gridCol w:w="1460"/>
        <w:gridCol w:w="1500"/>
      </w:tblGrid>
      <w:tr w:rsidR="00B37640" w:rsidRPr="00B37640" w:rsidTr="00AD6C1A"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дневная тарифная ставка (руб.)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норма времени, час.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трудовых затрат на ед.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изм. (руб.)</w:t>
            </w:r>
          </w:p>
        </w:tc>
      </w:tr>
      <w:tr w:rsidR="00B37640" w:rsidRPr="00B37640" w:rsidTr="003670DD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Бизнес план для оформления социального контракта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1722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Регистрация ИП (оформление документов)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Регистрация ЮЛ (оформление документов)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1404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Внесение изменений в сведения об ИП (оформление документов)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сведения </w:t>
            </w:r>
            <w:proofErr w:type="gram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</w:t>
            </w:r>
            <w:proofErr w:type="gram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(оформление документов)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473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ИП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ЮЛ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1640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Отправка готового файла по ТКС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Единая упрощенная декларация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3670DD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Декларация УСН по данным налогоплательщика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Декларация УСН  (расчет)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Декларация по налогу на прибыль (по данным налогоплательщика)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Декларация по НДС (ручная обработка по данным налогоплательщика)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Расчет по страховым взносам (100 </w:t>
            </w:r>
            <w:proofErr w:type="spell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/чел)  заполнение расчета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Бухгалтерская отчетность (баланс) (по данным налогоплательщика)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3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Декларация 3-НДФЛ (повторное обращение 800 </w:t>
            </w:r>
            <w:proofErr w:type="spell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694</w:t>
            </w:r>
          </w:p>
        </w:tc>
      </w:tr>
      <w:tr w:rsidR="00B37640" w:rsidRPr="00B37640" w:rsidTr="00B37640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Уведомление о постановке на систему налогообложения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Запрос справок и выписок из ИФНС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Копирование документов (1 проход)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</w:tr>
      <w:tr w:rsidR="00B37640" w:rsidRPr="00B37640" w:rsidTr="00B37640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Формирование квитанций на оплату налогов и взносов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Сканирование документов (1 страница)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Распечатка документов (1 страница)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</w:tr>
      <w:tr w:rsidR="00B37640" w:rsidRPr="00B37640" w:rsidTr="00B37640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документов для получения лицензии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662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документов для получения кредитных средств (</w:t>
            </w:r>
            <w:proofErr w:type="gram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</w:t>
            </w:r>
            <w:proofErr w:type="gram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бизнес</w:t>
            </w:r>
            <w:proofErr w:type="gram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плана)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2523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Устная консультация по бухгалтерскому и кадровому учету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Работа специалиста по проведению (ведению) бухгалтерских операций)  (1 </w:t>
            </w:r>
            <w:proofErr w:type="spellStart"/>
            <w:proofErr w:type="gram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725</w:t>
            </w:r>
          </w:p>
        </w:tc>
      </w:tr>
      <w:tr w:rsidR="00B37640" w:rsidRPr="00B37640" w:rsidTr="00B3764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Составление </w:t>
            </w:r>
            <w:proofErr w:type="spellStart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КУДиР</w:t>
            </w:r>
            <w:proofErr w:type="spellEnd"/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(1 строка)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</w:tr>
      <w:tr w:rsidR="00B37640" w:rsidRPr="00B37640" w:rsidTr="00B3764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Консультация физическим лицам  о начале предпринимательской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473</w:t>
            </w:r>
          </w:p>
        </w:tc>
      </w:tr>
      <w:tr w:rsidR="00B37640" w:rsidRPr="00B37640" w:rsidTr="00B37640">
        <w:trPr>
          <w:trHeight w:val="4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тренингов для персонала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3312</w:t>
            </w:r>
          </w:p>
        </w:tc>
      </w:tr>
      <w:tr w:rsidR="00B37640" w:rsidRPr="00B37640" w:rsidTr="00B37640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Маркетинговые услуги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1419</w:t>
            </w:r>
          </w:p>
        </w:tc>
      </w:tr>
    </w:tbl>
    <w:p w:rsidR="00B37640" w:rsidRDefault="00B37640" w:rsidP="00343D1B">
      <w:pPr>
        <w:spacing w:after="0" w:line="240" w:lineRule="auto"/>
        <w:ind w:firstLine="567"/>
        <w:rPr>
          <w:sz w:val="18"/>
          <w:szCs w:val="18"/>
        </w:rPr>
      </w:pPr>
    </w:p>
    <w:p w:rsidR="00B37640" w:rsidRDefault="00B37640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</w:p>
    <w:p w:rsidR="00B37640" w:rsidRDefault="00B37640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</w:p>
    <w:p w:rsidR="00B37640" w:rsidRDefault="00B37640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</w:p>
    <w:p w:rsidR="00B37640" w:rsidRDefault="00B37640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</w:p>
    <w:p w:rsidR="00AD6C1A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>Приложение №2</w:t>
      </w:r>
    </w:p>
    <w:p w:rsidR="00343D1B" w:rsidRPr="006922AB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 xml:space="preserve"> к Положению о порядке предоставления </w:t>
      </w:r>
    </w:p>
    <w:p w:rsidR="00343D1B" w:rsidRPr="006922AB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 xml:space="preserve">                                                                                          (выполнения) платных услуг (работ)</w:t>
      </w:r>
    </w:p>
    <w:p w:rsidR="00343D1B" w:rsidRPr="006922AB" w:rsidRDefault="00343D1B" w:rsidP="00343D1B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>Муниципальным автономным учреждением</w:t>
      </w:r>
    </w:p>
    <w:p w:rsidR="00FC7EBE" w:rsidRPr="00B37640" w:rsidRDefault="00343D1B" w:rsidP="00B37640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 xml:space="preserve"> «Володарский центр развития бизнеса»</w:t>
      </w:r>
    </w:p>
    <w:p w:rsidR="00715308" w:rsidRDefault="00715308" w:rsidP="00FC7EBE">
      <w:pPr>
        <w:autoSpaceDE w:val="0"/>
        <w:autoSpaceDN w:val="0"/>
        <w:adjustRightInd w:val="0"/>
        <w:spacing w:after="0" w:line="240" w:lineRule="auto"/>
      </w:pPr>
    </w:p>
    <w:tbl>
      <w:tblPr>
        <w:tblW w:w="10711" w:type="dxa"/>
        <w:tblInd w:w="93" w:type="dxa"/>
        <w:tblLook w:val="04A0" w:firstRow="1" w:lastRow="0" w:firstColumn="1" w:lastColumn="0" w:noHBand="0" w:noVBand="1"/>
      </w:tblPr>
      <w:tblGrid>
        <w:gridCol w:w="940"/>
        <w:gridCol w:w="3611"/>
        <w:gridCol w:w="980"/>
        <w:gridCol w:w="1080"/>
        <w:gridCol w:w="920"/>
        <w:gridCol w:w="920"/>
        <w:gridCol w:w="920"/>
        <w:gridCol w:w="1340"/>
      </w:tblGrid>
      <w:tr w:rsidR="00B37640" w:rsidRPr="00B37640" w:rsidTr="00B37640">
        <w:trPr>
          <w:trHeight w:val="15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трудозатрат на </w:t>
            </w:r>
            <w:proofErr w:type="spellStart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змерения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очисления</w:t>
            </w:r>
            <w:proofErr w:type="spellEnd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ужды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накладные расходы, 15%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производственная себестоимость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37640" w:rsidRPr="00B37640" w:rsidRDefault="003670DD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рентабельность</w:t>
            </w:r>
            <w:r w:rsidR="00B37640"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 25%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6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полная себестоимость, руб.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Бизнес план для оформления социального контракта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2931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Регистрация ИП (оформление документов)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295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Регистрация ЮЛ (оформление документов)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2389</w:t>
            </w:r>
          </w:p>
        </w:tc>
      </w:tr>
      <w:tr w:rsidR="00B37640" w:rsidRPr="00B37640" w:rsidTr="00B37640">
        <w:trPr>
          <w:trHeight w:val="55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Внесение изменений в сведения об ИП (оформление документов)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295</w:t>
            </w:r>
          </w:p>
        </w:tc>
      </w:tr>
      <w:tr w:rsidR="00B37640" w:rsidRPr="00B37640" w:rsidTr="00B37640">
        <w:trPr>
          <w:trHeight w:val="71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Внесение изменений в сведения </w:t>
            </w:r>
            <w:proofErr w:type="gram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</w:t>
            </w:r>
            <w:proofErr w:type="gram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ЮЛ</w:t>
            </w:r>
            <w:proofErr w:type="gram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(оформление документов)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805</w:t>
            </w:r>
          </w:p>
        </w:tc>
      </w:tr>
      <w:tr w:rsidR="00B37640" w:rsidRPr="00B37640" w:rsidTr="00B3764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Ликвидация ИП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295</w:t>
            </w:r>
          </w:p>
        </w:tc>
      </w:tr>
      <w:tr w:rsidR="00B37640" w:rsidRPr="00B37640" w:rsidTr="00B3764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Ликвидация ЮЛ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2791</w:t>
            </w:r>
          </w:p>
        </w:tc>
      </w:tr>
      <w:tr w:rsidR="00B37640" w:rsidRPr="00B37640" w:rsidTr="00B37640">
        <w:trPr>
          <w:trHeight w:val="3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Отправка готового файла по ТКС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295</w:t>
            </w:r>
          </w:p>
        </w:tc>
      </w:tr>
      <w:tr w:rsidR="00B37640" w:rsidRPr="00B37640" w:rsidTr="00B3764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Единая упрощенная декларация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Декларация УСН по данным налогоплательщика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Декларация УСН  (расчет)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62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Декларация по налогу на прибыль (по данным налогоплательщика)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Декларация по НДС (ручная обработка по данным налогоплательщика)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62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Расчет по страховым взносам (100 руб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/чел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  заполнение расчета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71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Бухгалтерская отчетность (баланс) (по данным налогоплательщика)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Декларация 3-НДФЛ (повторное обращение 800 </w:t>
            </w:r>
            <w:proofErr w:type="spell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1181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Уведомление о постановке на систему налогообложения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Запрос справок и выписок из ИФНС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295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Копирование документов (1 проход)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Формирование квитанций на оплату налогов и взносов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Сканирование документов (1 страница)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Распечатка документов (1 страница)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Подготовка документов для получения лицензии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1127</w:t>
            </w:r>
          </w:p>
        </w:tc>
      </w:tr>
      <w:tr w:rsidR="00B37640" w:rsidRPr="00B37640" w:rsidTr="00B37640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Подготовка документов для получения кредитных средств (</w:t>
            </w:r>
            <w:proofErr w:type="gram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</w:t>
            </w:r>
            <w:proofErr w:type="gram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бизнес</w:t>
            </w:r>
            <w:proofErr w:type="gram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плана)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4294</w:t>
            </w:r>
          </w:p>
        </w:tc>
      </w:tr>
      <w:tr w:rsidR="00B37640" w:rsidRPr="00B37640" w:rsidTr="00B37640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Устная консультация по бухгалтерскому и кадровому учету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</w:t>
            </w:r>
          </w:p>
        </w:tc>
      </w:tr>
      <w:tr w:rsidR="00B37640" w:rsidRPr="00B37640" w:rsidTr="00B37640">
        <w:trPr>
          <w:trHeight w:val="93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Работа специалиста по проведению (ведению) бухгалтерских операций)  (1 </w:t>
            </w:r>
            <w:proofErr w:type="spellStart"/>
            <w:proofErr w:type="gram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мес</w:t>
            </w:r>
            <w:proofErr w:type="spellEnd"/>
            <w:proofErr w:type="gram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1235</w:t>
            </w:r>
          </w:p>
        </w:tc>
      </w:tr>
      <w:tr w:rsidR="00B37640" w:rsidRPr="00B37640" w:rsidTr="00B3764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Составление </w:t>
            </w:r>
            <w:proofErr w:type="spellStart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КУДиР</w:t>
            </w:r>
            <w:proofErr w:type="spellEnd"/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(1 строка)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</w:tr>
      <w:tr w:rsidR="00B37640" w:rsidRPr="00B37640" w:rsidTr="00B37640">
        <w:trPr>
          <w:trHeight w:val="73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Консультация физическим лицам  о начале предпринимательской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805</w:t>
            </w:r>
          </w:p>
        </w:tc>
      </w:tr>
      <w:tr w:rsidR="00B37640" w:rsidRPr="00B37640" w:rsidTr="00B3764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Проведение тренингов для персонала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5637</w:t>
            </w:r>
          </w:p>
        </w:tc>
      </w:tr>
      <w:tr w:rsidR="00B37640" w:rsidRPr="00B37640" w:rsidTr="00B3764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Маркетинговые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0" w:rsidRPr="00B37640" w:rsidRDefault="00B37640" w:rsidP="00B376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3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2416</w:t>
            </w:r>
          </w:p>
        </w:tc>
      </w:tr>
    </w:tbl>
    <w:p w:rsidR="00715308" w:rsidRDefault="00715308" w:rsidP="00FC7EBE">
      <w:pPr>
        <w:autoSpaceDE w:val="0"/>
        <w:autoSpaceDN w:val="0"/>
        <w:adjustRightInd w:val="0"/>
        <w:spacing w:after="0" w:line="240" w:lineRule="auto"/>
      </w:pPr>
    </w:p>
    <w:p w:rsidR="00715308" w:rsidRDefault="00715308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257D0" w:rsidRDefault="00B257D0" w:rsidP="00FC7EBE">
      <w:pPr>
        <w:autoSpaceDE w:val="0"/>
        <w:autoSpaceDN w:val="0"/>
        <w:adjustRightInd w:val="0"/>
        <w:spacing w:after="0" w:line="240" w:lineRule="auto"/>
      </w:pPr>
    </w:p>
    <w:p w:rsidR="00B37640" w:rsidRDefault="00B37640" w:rsidP="00FC7EBE">
      <w:pPr>
        <w:autoSpaceDE w:val="0"/>
        <w:autoSpaceDN w:val="0"/>
        <w:adjustRightInd w:val="0"/>
        <w:spacing w:after="0" w:line="240" w:lineRule="auto"/>
      </w:pPr>
    </w:p>
    <w:p w:rsidR="00B37640" w:rsidRDefault="00B37640" w:rsidP="00FC7EBE">
      <w:pPr>
        <w:autoSpaceDE w:val="0"/>
        <w:autoSpaceDN w:val="0"/>
        <w:adjustRightInd w:val="0"/>
        <w:spacing w:after="0" w:line="240" w:lineRule="auto"/>
      </w:pPr>
    </w:p>
    <w:p w:rsidR="00B37640" w:rsidRDefault="00B37640" w:rsidP="00FC7EBE">
      <w:pPr>
        <w:autoSpaceDE w:val="0"/>
        <w:autoSpaceDN w:val="0"/>
        <w:adjustRightInd w:val="0"/>
        <w:spacing w:after="0" w:line="240" w:lineRule="auto"/>
      </w:pPr>
    </w:p>
    <w:p w:rsidR="00B37640" w:rsidRDefault="00B37640" w:rsidP="00FC7EBE">
      <w:pPr>
        <w:autoSpaceDE w:val="0"/>
        <w:autoSpaceDN w:val="0"/>
        <w:adjustRightInd w:val="0"/>
        <w:spacing w:after="0" w:line="240" w:lineRule="auto"/>
      </w:pPr>
    </w:p>
    <w:p w:rsidR="00715308" w:rsidRDefault="00715308" w:rsidP="00FC7EBE">
      <w:pPr>
        <w:autoSpaceDE w:val="0"/>
        <w:autoSpaceDN w:val="0"/>
        <w:adjustRightInd w:val="0"/>
        <w:spacing w:after="0" w:line="240" w:lineRule="auto"/>
      </w:pPr>
    </w:p>
    <w:p w:rsidR="00AD6C1A" w:rsidRDefault="00715308" w:rsidP="00715308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Приложение №3</w:t>
      </w:r>
    </w:p>
    <w:p w:rsidR="00715308" w:rsidRPr="006922AB" w:rsidRDefault="00715308" w:rsidP="00715308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 xml:space="preserve"> к Положению о порядке предоставления </w:t>
      </w:r>
    </w:p>
    <w:p w:rsidR="00715308" w:rsidRPr="006922AB" w:rsidRDefault="00715308" w:rsidP="00715308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 xml:space="preserve">                                                                                          (выполнения) платных услуг (работ)</w:t>
      </w:r>
    </w:p>
    <w:p w:rsidR="00715308" w:rsidRPr="006922AB" w:rsidRDefault="00715308" w:rsidP="00715308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>Муниципальным автономным учреждением</w:t>
      </w:r>
    </w:p>
    <w:p w:rsidR="00715308" w:rsidRDefault="00715308" w:rsidP="00715308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  <w:r w:rsidRPr="006922AB">
        <w:rPr>
          <w:b/>
          <w:bCs/>
          <w:sz w:val="18"/>
          <w:szCs w:val="18"/>
        </w:rPr>
        <w:t xml:space="preserve"> «Володарский центр развития бизнеса»</w:t>
      </w:r>
    </w:p>
    <w:p w:rsidR="00715308" w:rsidRDefault="00715308" w:rsidP="00715308">
      <w:pPr>
        <w:spacing w:after="0" w:line="240" w:lineRule="auto"/>
        <w:ind w:firstLine="567"/>
        <w:jc w:val="right"/>
        <w:rPr>
          <w:b/>
          <w:bCs/>
          <w:sz w:val="18"/>
          <w:szCs w:val="18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910"/>
        <w:gridCol w:w="1650"/>
      </w:tblGrid>
      <w:tr w:rsidR="00715308" w:rsidRPr="00D70DDD" w:rsidTr="00B37640">
        <w:tc>
          <w:tcPr>
            <w:tcW w:w="703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Наименование услуги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Стоимость (руб.)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налогообложению, организации бухгалтерского учета и отчетности, возможным налоговым последствиям различных административно-хозяйственных действий и пр.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изменениям в бухгалтерском и налоговом учете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вопросу получения статуса социального предпринимателя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маркетинговым услугам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Консультация по вопросу открытия </w:t>
            </w:r>
            <w:proofErr w:type="gram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р</w:t>
            </w:r>
            <w:proofErr w:type="gram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\счета;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 xml:space="preserve">Консультация по вопросу начала предпринимательской деятельности (выбор организационно-правовой формы, выбор видов деятельности, процедура регистрации деятельности, выбор системы налогообложения, кадровый учет, получение статуса </w:t>
            </w:r>
            <w:proofErr w:type="spell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самозанятого</w:t>
            </w:r>
            <w:proofErr w:type="spell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="00B170F3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B37640" w:rsidRPr="00B37640">
              <w:rPr>
                <w:rFonts w:eastAsia="Times New Roman"/>
                <w:sz w:val="20"/>
                <w:szCs w:val="20"/>
                <w:lang w:eastAsia="ar-SA"/>
              </w:rPr>
              <w:t>для действующих предпринимателей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оформлению деклараций и отчетов с наемными сотрудниками в ФНС, ПФ</w:t>
            </w:r>
            <w:proofErr w:type="gram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,Ф</w:t>
            </w:r>
            <w:proofErr w:type="gram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СС на бумажном носителе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разъяснению алгоритма по оспариванию кадастровой стоимости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составлению и предоставлению форм отчетности в различные органы;</w:t>
            </w:r>
          </w:p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-получение лицензий и сертификатов ЭЦП, сертификатов для работы в системе ЕГАИС и т.п.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привлечению инвестиций и займов, получение государственной поддержки, предоставление информации о возможностях получения кредитных и иных финансовых ресурсов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о возможностях государственных порталов для  СМСП (</w:t>
            </w:r>
            <w:proofErr w:type="spellStart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Госуслуги</w:t>
            </w:r>
            <w:proofErr w:type="spellEnd"/>
            <w:r w:rsidRPr="00D70DDD">
              <w:rPr>
                <w:rFonts w:eastAsia="Times New Roman"/>
                <w:sz w:val="20"/>
                <w:szCs w:val="20"/>
                <w:lang w:eastAsia="ar-SA"/>
              </w:rPr>
              <w:t>, Бизнес-навигатор) и регистрация  на них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оформлению уведомлений, заявлений в различные органы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регистрации учетной записи электронной почты, регистрация в личном кабинете налогоплательщика и т.п.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оформлению деклараций и отчетов в ФНС, ПФ, ФСС (нулевой отчет, отчет без наемных сотрудников) на бумажном носителе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Консультация по  вопросам правового обеспечения деятельности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Консультирование по вопросам в сфере молодежного предпринимательства и привлечения молодежи в предпринимательскую деятельность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Подготовка заявок на получение финансовой поддержки субъектов МСП (гранты, займы, субсидии)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Подготовка документов для участия в российских, региональных, муниципальных конкурсах, направленных на развитие   субъектов МСП, создание положительного имиджа и популяризации предпринимательства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  <w:tr w:rsidR="00715308" w:rsidRPr="00D70DDD" w:rsidTr="00B37640">
        <w:tc>
          <w:tcPr>
            <w:tcW w:w="703" w:type="dxa"/>
          </w:tcPr>
          <w:p w:rsidR="00715308" w:rsidRPr="00D70DDD" w:rsidRDefault="00715308" w:rsidP="00B3764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91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Содействие в организации публично-массовых мероприятий, с целью реализации продукции и продвижения бренда субъектов МСП (ярмарки, выставки и др.)</w:t>
            </w:r>
          </w:p>
        </w:tc>
        <w:tc>
          <w:tcPr>
            <w:tcW w:w="1650" w:type="dxa"/>
          </w:tcPr>
          <w:p w:rsidR="00715308" w:rsidRPr="00D70DDD" w:rsidRDefault="00715308" w:rsidP="00773C7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ar-SA"/>
              </w:rPr>
            </w:pPr>
            <w:r w:rsidRPr="00D70DDD">
              <w:rPr>
                <w:rFonts w:eastAsia="Times New Roman"/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715308" w:rsidRDefault="00715308" w:rsidP="00FC7EBE">
      <w:pPr>
        <w:autoSpaceDE w:val="0"/>
        <w:autoSpaceDN w:val="0"/>
        <w:adjustRightInd w:val="0"/>
        <w:spacing w:after="0" w:line="240" w:lineRule="auto"/>
      </w:pPr>
    </w:p>
    <w:sectPr w:rsidR="00715308" w:rsidSect="00B257D0">
      <w:pgSz w:w="11905" w:h="16838"/>
      <w:pgMar w:top="426" w:right="851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9C5"/>
    <w:multiLevelType w:val="multilevel"/>
    <w:tmpl w:val="E1C26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">
    <w:nsid w:val="26A553E5"/>
    <w:multiLevelType w:val="hybridMultilevel"/>
    <w:tmpl w:val="618C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33DC9"/>
    <w:multiLevelType w:val="multilevel"/>
    <w:tmpl w:val="E1C26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3">
    <w:nsid w:val="4ABB2B03"/>
    <w:multiLevelType w:val="hybridMultilevel"/>
    <w:tmpl w:val="22B6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200DF"/>
    <w:multiLevelType w:val="hybridMultilevel"/>
    <w:tmpl w:val="FCC4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113F"/>
    <w:multiLevelType w:val="multilevel"/>
    <w:tmpl w:val="C66831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6">
    <w:nsid w:val="5B3418B9"/>
    <w:multiLevelType w:val="hybridMultilevel"/>
    <w:tmpl w:val="2E7EE2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7021B"/>
    <w:multiLevelType w:val="multilevel"/>
    <w:tmpl w:val="EB663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8">
    <w:nsid w:val="5D776780"/>
    <w:multiLevelType w:val="multilevel"/>
    <w:tmpl w:val="A9BC05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D4E"/>
    <w:rsid w:val="00003ED7"/>
    <w:rsid w:val="00007DB6"/>
    <w:rsid w:val="00013D4E"/>
    <w:rsid w:val="000145C6"/>
    <w:rsid w:val="0001745F"/>
    <w:rsid w:val="000206CE"/>
    <w:rsid w:val="00022207"/>
    <w:rsid w:val="00025B57"/>
    <w:rsid w:val="000357C2"/>
    <w:rsid w:val="00036592"/>
    <w:rsid w:val="00046F9A"/>
    <w:rsid w:val="00053123"/>
    <w:rsid w:val="00055A7F"/>
    <w:rsid w:val="00073ED6"/>
    <w:rsid w:val="00081023"/>
    <w:rsid w:val="000832B5"/>
    <w:rsid w:val="00091DBC"/>
    <w:rsid w:val="00097533"/>
    <w:rsid w:val="000A3130"/>
    <w:rsid w:val="000B51F4"/>
    <w:rsid w:val="000C0378"/>
    <w:rsid w:val="000C2850"/>
    <w:rsid w:val="000C4FB2"/>
    <w:rsid w:val="000C537D"/>
    <w:rsid w:val="000F7B34"/>
    <w:rsid w:val="00105D84"/>
    <w:rsid w:val="00112A81"/>
    <w:rsid w:val="00114E48"/>
    <w:rsid w:val="00116E52"/>
    <w:rsid w:val="001230BF"/>
    <w:rsid w:val="00124A2E"/>
    <w:rsid w:val="00124B56"/>
    <w:rsid w:val="001277EB"/>
    <w:rsid w:val="00131CB4"/>
    <w:rsid w:val="00150503"/>
    <w:rsid w:val="001618A0"/>
    <w:rsid w:val="00171993"/>
    <w:rsid w:val="0018250F"/>
    <w:rsid w:val="00185F2A"/>
    <w:rsid w:val="00187C13"/>
    <w:rsid w:val="00193188"/>
    <w:rsid w:val="00197100"/>
    <w:rsid w:val="001A0008"/>
    <w:rsid w:val="001A2FF4"/>
    <w:rsid w:val="001B3E2C"/>
    <w:rsid w:val="001B4E8A"/>
    <w:rsid w:val="001B51D8"/>
    <w:rsid w:val="001D1384"/>
    <w:rsid w:val="001D314A"/>
    <w:rsid w:val="001D54C7"/>
    <w:rsid w:val="001F2F32"/>
    <w:rsid w:val="00220809"/>
    <w:rsid w:val="00221117"/>
    <w:rsid w:val="0022445D"/>
    <w:rsid w:val="0022724F"/>
    <w:rsid w:val="00243C0B"/>
    <w:rsid w:val="00245AAB"/>
    <w:rsid w:val="00261C64"/>
    <w:rsid w:val="0026255F"/>
    <w:rsid w:val="00265789"/>
    <w:rsid w:val="00267C72"/>
    <w:rsid w:val="00290C3E"/>
    <w:rsid w:val="002921A8"/>
    <w:rsid w:val="00293E16"/>
    <w:rsid w:val="002B306C"/>
    <w:rsid w:val="002B36DA"/>
    <w:rsid w:val="002B6BB5"/>
    <w:rsid w:val="002B6F4D"/>
    <w:rsid w:val="002C581F"/>
    <w:rsid w:val="002D2E6A"/>
    <w:rsid w:val="002D34DE"/>
    <w:rsid w:val="002D53A4"/>
    <w:rsid w:val="002D5855"/>
    <w:rsid w:val="002D58B9"/>
    <w:rsid w:val="002E0E24"/>
    <w:rsid w:val="002E42C9"/>
    <w:rsid w:val="002E7BD4"/>
    <w:rsid w:val="00300B73"/>
    <w:rsid w:val="003066F8"/>
    <w:rsid w:val="00337237"/>
    <w:rsid w:val="00343D1B"/>
    <w:rsid w:val="0036579A"/>
    <w:rsid w:val="003670DD"/>
    <w:rsid w:val="0039294D"/>
    <w:rsid w:val="003A287F"/>
    <w:rsid w:val="003A45AC"/>
    <w:rsid w:val="003B0053"/>
    <w:rsid w:val="003B1172"/>
    <w:rsid w:val="003B185C"/>
    <w:rsid w:val="003B454D"/>
    <w:rsid w:val="003B7C02"/>
    <w:rsid w:val="003C29BB"/>
    <w:rsid w:val="003C6E7C"/>
    <w:rsid w:val="003E15CA"/>
    <w:rsid w:val="003E423F"/>
    <w:rsid w:val="003E4241"/>
    <w:rsid w:val="003E6556"/>
    <w:rsid w:val="00404608"/>
    <w:rsid w:val="00406732"/>
    <w:rsid w:val="004113E7"/>
    <w:rsid w:val="004236AA"/>
    <w:rsid w:val="00425348"/>
    <w:rsid w:val="004360CE"/>
    <w:rsid w:val="00446DC0"/>
    <w:rsid w:val="00457667"/>
    <w:rsid w:val="004608C9"/>
    <w:rsid w:val="00465E3F"/>
    <w:rsid w:val="00466464"/>
    <w:rsid w:val="00466B73"/>
    <w:rsid w:val="004721F4"/>
    <w:rsid w:val="00474D6C"/>
    <w:rsid w:val="00480AAD"/>
    <w:rsid w:val="00480D28"/>
    <w:rsid w:val="004877A6"/>
    <w:rsid w:val="004A70DB"/>
    <w:rsid w:val="004B09E3"/>
    <w:rsid w:val="004B25B0"/>
    <w:rsid w:val="004C0677"/>
    <w:rsid w:val="004C3B1E"/>
    <w:rsid w:val="004D066B"/>
    <w:rsid w:val="00501DC9"/>
    <w:rsid w:val="00502A76"/>
    <w:rsid w:val="0050378A"/>
    <w:rsid w:val="005049CB"/>
    <w:rsid w:val="00511401"/>
    <w:rsid w:val="0051418A"/>
    <w:rsid w:val="005741CE"/>
    <w:rsid w:val="005818D0"/>
    <w:rsid w:val="00581BAB"/>
    <w:rsid w:val="00582B72"/>
    <w:rsid w:val="00586270"/>
    <w:rsid w:val="00591518"/>
    <w:rsid w:val="00593BCE"/>
    <w:rsid w:val="005A11DC"/>
    <w:rsid w:val="005A1F7B"/>
    <w:rsid w:val="005A48AD"/>
    <w:rsid w:val="005B4C85"/>
    <w:rsid w:val="005C643C"/>
    <w:rsid w:val="005D55E4"/>
    <w:rsid w:val="00622CDE"/>
    <w:rsid w:val="0062630D"/>
    <w:rsid w:val="00631913"/>
    <w:rsid w:val="00642557"/>
    <w:rsid w:val="006427A6"/>
    <w:rsid w:val="00650691"/>
    <w:rsid w:val="00650F89"/>
    <w:rsid w:val="006530ED"/>
    <w:rsid w:val="006563D7"/>
    <w:rsid w:val="0066150C"/>
    <w:rsid w:val="006629D4"/>
    <w:rsid w:val="00670B8E"/>
    <w:rsid w:val="00672A6C"/>
    <w:rsid w:val="0067522B"/>
    <w:rsid w:val="00675513"/>
    <w:rsid w:val="00681208"/>
    <w:rsid w:val="0068466A"/>
    <w:rsid w:val="006869D8"/>
    <w:rsid w:val="006A3467"/>
    <w:rsid w:val="006A346D"/>
    <w:rsid w:val="006A400C"/>
    <w:rsid w:val="006A5BB1"/>
    <w:rsid w:val="006B267D"/>
    <w:rsid w:val="006B4036"/>
    <w:rsid w:val="006B52A9"/>
    <w:rsid w:val="006C1638"/>
    <w:rsid w:val="006C2C44"/>
    <w:rsid w:val="006C71F6"/>
    <w:rsid w:val="006D3613"/>
    <w:rsid w:val="006E630D"/>
    <w:rsid w:val="006F48E2"/>
    <w:rsid w:val="007001D9"/>
    <w:rsid w:val="007006B6"/>
    <w:rsid w:val="0070365C"/>
    <w:rsid w:val="00706290"/>
    <w:rsid w:val="00715308"/>
    <w:rsid w:val="007246D7"/>
    <w:rsid w:val="00734C8D"/>
    <w:rsid w:val="00737535"/>
    <w:rsid w:val="00746EE9"/>
    <w:rsid w:val="00750C85"/>
    <w:rsid w:val="00752EE6"/>
    <w:rsid w:val="007554A5"/>
    <w:rsid w:val="00762396"/>
    <w:rsid w:val="00773C72"/>
    <w:rsid w:val="00777271"/>
    <w:rsid w:val="007B0B47"/>
    <w:rsid w:val="007B4802"/>
    <w:rsid w:val="007C361F"/>
    <w:rsid w:val="007C6CC9"/>
    <w:rsid w:val="007E6D1F"/>
    <w:rsid w:val="007F08C5"/>
    <w:rsid w:val="007F7CD3"/>
    <w:rsid w:val="00812E95"/>
    <w:rsid w:val="00816C6C"/>
    <w:rsid w:val="0082111B"/>
    <w:rsid w:val="00822D62"/>
    <w:rsid w:val="00835470"/>
    <w:rsid w:val="00845B22"/>
    <w:rsid w:val="0088216B"/>
    <w:rsid w:val="008A504C"/>
    <w:rsid w:val="008A7ADB"/>
    <w:rsid w:val="008B03D1"/>
    <w:rsid w:val="008B175B"/>
    <w:rsid w:val="008B24F7"/>
    <w:rsid w:val="008C0B08"/>
    <w:rsid w:val="008C1D23"/>
    <w:rsid w:val="008D2B99"/>
    <w:rsid w:val="008D76A4"/>
    <w:rsid w:val="008E21BA"/>
    <w:rsid w:val="008E2F68"/>
    <w:rsid w:val="00900C29"/>
    <w:rsid w:val="00911E28"/>
    <w:rsid w:val="0091773E"/>
    <w:rsid w:val="00917B9B"/>
    <w:rsid w:val="00923376"/>
    <w:rsid w:val="00923E8A"/>
    <w:rsid w:val="00936A65"/>
    <w:rsid w:val="009513F2"/>
    <w:rsid w:val="009555C1"/>
    <w:rsid w:val="00957D58"/>
    <w:rsid w:val="00967EBF"/>
    <w:rsid w:val="009709C6"/>
    <w:rsid w:val="00971FC8"/>
    <w:rsid w:val="00975817"/>
    <w:rsid w:val="009770BD"/>
    <w:rsid w:val="00984FD4"/>
    <w:rsid w:val="00986BA6"/>
    <w:rsid w:val="00987C3D"/>
    <w:rsid w:val="009928B3"/>
    <w:rsid w:val="009A06AA"/>
    <w:rsid w:val="009A6822"/>
    <w:rsid w:val="009B1D64"/>
    <w:rsid w:val="009C6A07"/>
    <w:rsid w:val="009C6F06"/>
    <w:rsid w:val="009E1C82"/>
    <w:rsid w:val="009E4AB0"/>
    <w:rsid w:val="00A00BE5"/>
    <w:rsid w:val="00A11707"/>
    <w:rsid w:val="00A17915"/>
    <w:rsid w:val="00A226E3"/>
    <w:rsid w:val="00A26CEA"/>
    <w:rsid w:val="00A32BC4"/>
    <w:rsid w:val="00A37894"/>
    <w:rsid w:val="00A41928"/>
    <w:rsid w:val="00A44F67"/>
    <w:rsid w:val="00A53B1D"/>
    <w:rsid w:val="00A6045B"/>
    <w:rsid w:val="00A71FE2"/>
    <w:rsid w:val="00A84051"/>
    <w:rsid w:val="00A8536F"/>
    <w:rsid w:val="00A9004B"/>
    <w:rsid w:val="00A95988"/>
    <w:rsid w:val="00A9674D"/>
    <w:rsid w:val="00AA08ED"/>
    <w:rsid w:val="00AB0B2F"/>
    <w:rsid w:val="00AB4F01"/>
    <w:rsid w:val="00AB5029"/>
    <w:rsid w:val="00AB7DA4"/>
    <w:rsid w:val="00AC5015"/>
    <w:rsid w:val="00AC7F9F"/>
    <w:rsid w:val="00AD1FDC"/>
    <w:rsid w:val="00AD5BE2"/>
    <w:rsid w:val="00AD6C1A"/>
    <w:rsid w:val="00AD7B06"/>
    <w:rsid w:val="00AE50A1"/>
    <w:rsid w:val="00AF2433"/>
    <w:rsid w:val="00B042A8"/>
    <w:rsid w:val="00B12802"/>
    <w:rsid w:val="00B170F3"/>
    <w:rsid w:val="00B22641"/>
    <w:rsid w:val="00B257D0"/>
    <w:rsid w:val="00B36969"/>
    <w:rsid w:val="00B37640"/>
    <w:rsid w:val="00B40F44"/>
    <w:rsid w:val="00B45521"/>
    <w:rsid w:val="00B611B6"/>
    <w:rsid w:val="00B71666"/>
    <w:rsid w:val="00B740F1"/>
    <w:rsid w:val="00B76837"/>
    <w:rsid w:val="00B85EB8"/>
    <w:rsid w:val="00B90091"/>
    <w:rsid w:val="00BA0BD2"/>
    <w:rsid w:val="00BB4B31"/>
    <w:rsid w:val="00BB58DF"/>
    <w:rsid w:val="00BB6E54"/>
    <w:rsid w:val="00BB76E9"/>
    <w:rsid w:val="00BC0B05"/>
    <w:rsid w:val="00BC52F9"/>
    <w:rsid w:val="00BE003A"/>
    <w:rsid w:val="00C021E6"/>
    <w:rsid w:val="00C02AB6"/>
    <w:rsid w:val="00C04FA5"/>
    <w:rsid w:val="00C12244"/>
    <w:rsid w:val="00C23082"/>
    <w:rsid w:val="00C23FA0"/>
    <w:rsid w:val="00C41EA0"/>
    <w:rsid w:val="00C4200F"/>
    <w:rsid w:val="00C546B8"/>
    <w:rsid w:val="00C72486"/>
    <w:rsid w:val="00C817B0"/>
    <w:rsid w:val="00C96642"/>
    <w:rsid w:val="00CA0AE5"/>
    <w:rsid w:val="00CA418E"/>
    <w:rsid w:val="00CB7067"/>
    <w:rsid w:val="00CC7E57"/>
    <w:rsid w:val="00CE23A0"/>
    <w:rsid w:val="00CE7CE9"/>
    <w:rsid w:val="00CF24B1"/>
    <w:rsid w:val="00CF5208"/>
    <w:rsid w:val="00D12B6A"/>
    <w:rsid w:val="00D141D8"/>
    <w:rsid w:val="00D25F64"/>
    <w:rsid w:val="00D2616C"/>
    <w:rsid w:val="00D33007"/>
    <w:rsid w:val="00D43981"/>
    <w:rsid w:val="00D45F09"/>
    <w:rsid w:val="00D5203A"/>
    <w:rsid w:val="00D53D70"/>
    <w:rsid w:val="00D54FEB"/>
    <w:rsid w:val="00D6483E"/>
    <w:rsid w:val="00D80C94"/>
    <w:rsid w:val="00D85742"/>
    <w:rsid w:val="00D9040A"/>
    <w:rsid w:val="00D91363"/>
    <w:rsid w:val="00DA63D5"/>
    <w:rsid w:val="00DB1024"/>
    <w:rsid w:val="00DB7EE3"/>
    <w:rsid w:val="00DD1A56"/>
    <w:rsid w:val="00DE48CE"/>
    <w:rsid w:val="00DF7F01"/>
    <w:rsid w:val="00E034B6"/>
    <w:rsid w:val="00E03EEB"/>
    <w:rsid w:val="00E040D5"/>
    <w:rsid w:val="00E134A5"/>
    <w:rsid w:val="00E22A46"/>
    <w:rsid w:val="00E25004"/>
    <w:rsid w:val="00E27D42"/>
    <w:rsid w:val="00E27D89"/>
    <w:rsid w:val="00E43972"/>
    <w:rsid w:val="00E462CD"/>
    <w:rsid w:val="00E605F3"/>
    <w:rsid w:val="00E60848"/>
    <w:rsid w:val="00E7344B"/>
    <w:rsid w:val="00E77F02"/>
    <w:rsid w:val="00E83642"/>
    <w:rsid w:val="00E94E10"/>
    <w:rsid w:val="00EB7CB5"/>
    <w:rsid w:val="00EC6917"/>
    <w:rsid w:val="00ED5506"/>
    <w:rsid w:val="00EE0297"/>
    <w:rsid w:val="00EF279B"/>
    <w:rsid w:val="00EF3A92"/>
    <w:rsid w:val="00F01A69"/>
    <w:rsid w:val="00F0510B"/>
    <w:rsid w:val="00F07C94"/>
    <w:rsid w:val="00F15C4E"/>
    <w:rsid w:val="00F250DB"/>
    <w:rsid w:val="00F2589B"/>
    <w:rsid w:val="00F3245E"/>
    <w:rsid w:val="00F36100"/>
    <w:rsid w:val="00F44AC2"/>
    <w:rsid w:val="00F45881"/>
    <w:rsid w:val="00F459DC"/>
    <w:rsid w:val="00F45FA1"/>
    <w:rsid w:val="00F6123E"/>
    <w:rsid w:val="00F80A38"/>
    <w:rsid w:val="00F80B75"/>
    <w:rsid w:val="00F873E1"/>
    <w:rsid w:val="00FB2B91"/>
    <w:rsid w:val="00FB68B9"/>
    <w:rsid w:val="00FC01E1"/>
    <w:rsid w:val="00FC0BAE"/>
    <w:rsid w:val="00FC7EBE"/>
    <w:rsid w:val="00FD169B"/>
    <w:rsid w:val="00FD3138"/>
    <w:rsid w:val="00FD576F"/>
    <w:rsid w:val="00FE13B4"/>
    <w:rsid w:val="00FF4B46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5E"/>
  </w:style>
  <w:style w:type="paragraph" w:styleId="3">
    <w:name w:val="heading 3"/>
    <w:basedOn w:val="a"/>
    <w:next w:val="a"/>
    <w:link w:val="30"/>
    <w:qFormat/>
    <w:rsid w:val="000832B5"/>
    <w:pPr>
      <w:keepNext/>
      <w:spacing w:after="0" w:line="240" w:lineRule="auto"/>
      <w:jc w:val="center"/>
      <w:outlineLvl w:val="2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3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32B5"/>
    <w:rPr>
      <w:rFonts w:eastAsia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0832B5"/>
    <w:pPr>
      <w:spacing w:after="0" w:line="240" w:lineRule="auto"/>
      <w:ind w:left="142" w:firstLine="142"/>
      <w:jc w:val="center"/>
    </w:pPr>
    <w:rPr>
      <w:rFonts w:eastAsia="Times New Roman"/>
      <w:b/>
      <w:sz w:val="1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32B5"/>
    <w:rPr>
      <w:rFonts w:eastAsia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0832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0832B5"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08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B5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A44F6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27D42"/>
    <w:pPr>
      <w:ind w:left="720"/>
      <w:contextualSpacing/>
    </w:pPr>
  </w:style>
  <w:style w:type="paragraph" w:customStyle="1" w:styleId="a9">
    <w:name w:val="Знак Знак Знак"/>
    <w:basedOn w:val="a"/>
    <w:rsid w:val="006869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a">
    <w:name w:val="Table Grid"/>
    <w:basedOn w:val="a1"/>
    <w:rsid w:val="003B454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C4200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83D5-2F0E-4DC4-9559-3375AEC1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User</cp:lastModifiedBy>
  <cp:revision>454</cp:revision>
  <cp:lastPrinted>2023-07-05T11:49:00Z</cp:lastPrinted>
  <dcterms:created xsi:type="dcterms:W3CDTF">2015-06-04T04:23:00Z</dcterms:created>
  <dcterms:modified xsi:type="dcterms:W3CDTF">2026-03-06T05:22:00Z</dcterms:modified>
</cp:coreProperties>
</file>